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6245" w:rsidRPr="00D753C9" w:rsidRDefault="00D07A90">
      <w:pPr>
        <w:rPr>
          <w:lang w:val="ru-RU"/>
        </w:rPr>
        <w:sectPr w:rsidR="00136245" w:rsidRPr="00D753C9">
          <w:pgSz w:w="11906" w:h="16383"/>
          <w:pgMar w:top="1134" w:right="850" w:bottom="1134" w:left="1701" w:header="720" w:footer="720" w:gutter="0"/>
          <w:cols w:space="720"/>
        </w:sectPr>
      </w:pPr>
      <w:bookmarkStart w:id="0" w:name="block-11956411"/>
      <w:r>
        <w:rPr>
          <w:rFonts w:ascii="Times New Roman" w:hAnsi="Times New Roman"/>
          <w:b/>
          <w:noProof/>
          <w:color w:val="000000"/>
          <w:sz w:val="28"/>
          <w:lang w:val="ru-RU" w:eastAsia="ru-RU"/>
        </w:rPr>
        <w:drawing>
          <wp:inline distT="0" distB="0" distL="0" distR="0">
            <wp:extent cx="5786327" cy="9075920"/>
            <wp:effectExtent l="19050" t="0" r="4873" b="0"/>
            <wp:docPr id="1" name="Рисунок 1" descr="C:\Users\Comp\Desktop\3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esktop\3111.jpg"/>
                    <pic:cNvPicPr>
                      <a:picLocks noChangeAspect="1" noChangeArrowheads="1"/>
                    </pic:cNvPicPr>
                  </pic:nvPicPr>
                  <pic:blipFill>
                    <a:blip r:embed="rId5"/>
                    <a:srcRect l="13659" t="3516" r="9499" b="8591"/>
                    <a:stretch>
                      <a:fillRect/>
                    </a:stretch>
                  </pic:blipFill>
                  <pic:spPr bwMode="auto">
                    <a:xfrm>
                      <a:off x="0" y="0"/>
                      <a:ext cx="5786327" cy="9075920"/>
                    </a:xfrm>
                    <a:prstGeom prst="rect">
                      <a:avLst/>
                    </a:prstGeom>
                    <a:noFill/>
                    <a:ln w="9525">
                      <a:noFill/>
                      <a:miter lim="800000"/>
                      <a:headEnd/>
                      <a:tailEnd/>
                    </a:ln>
                  </pic:spPr>
                </pic:pic>
              </a:graphicData>
            </a:graphic>
          </wp:inline>
        </w:drawing>
      </w:r>
    </w:p>
    <w:p w:rsidR="00136245" w:rsidRPr="00D753C9" w:rsidRDefault="00407393">
      <w:pPr>
        <w:spacing w:after="0" w:line="264" w:lineRule="auto"/>
        <w:ind w:left="120"/>
        <w:jc w:val="both"/>
        <w:rPr>
          <w:lang w:val="ru-RU"/>
        </w:rPr>
      </w:pPr>
      <w:bookmarkStart w:id="1" w:name="block-11956412"/>
      <w:bookmarkEnd w:id="0"/>
      <w:r w:rsidRPr="00D753C9">
        <w:rPr>
          <w:rFonts w:ascii="Times New Roman" w:hAnsi="Times New Roman"/>
          <w:b/>
          <w:color w:val="000000"/>
          <w:sz w:val="28"/>
          <w:lang w:val="ru-RU"/>
        </w:rPr>
        <w:lastRenderedPageBreak/>
        <w:t>ПОЯСНИТЕЛЬНАЯ ЗАПИСКА</w:t>
      </w:r>
    </w:p>
    <w:p w:rsidR="00136245" w:rsidRPr="00D753C9" w:rsidRDefault="00136245">
      <w:pPr>
        <w:spacing w:after="0" w:line="264" w:lineRule="auto"/>
        <w:ind w:left="120"/>
        <w:jc w:val="both"/>
        <w:rPr>
          <w:lang w:val="ru-RU"/>
        </w:rPr>
      </w:pP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D753C9">
        <w:rPr>
          <w:rFonts w:ascii="Times New Roman" w:hAnsi="Times New Roman"/>
          <w:color w:val="000000"/>
          <w:sz w:val="28"/>
          <w:lang w:val="ru-RU"/>
        </w:rPr>
        <w:t>контрпримеры</w:t>
      </w:r>
      <w:proofErr w:type="spellEnd"/>
      <w:r w:rsidRPr="00D753C9">
        <w:rPr>
          <w:rFonts w:ascii="Times New Roman" w:hAnsi="Times New Roman"/>
          <w:color w:val="000000"/>
          <w:sz w:val="28"/>
          <w:lang w:val="ru-RU"/>
        </w:rPr>
        <w:t xml:space="preserve"> к </w:t>
      </w:r>
      <w:proofErr w:type="gramStart"/>
      <w:r w:rsidRPr="00D753C9">
        <w:rPr>
          <w:rFonts w:ascii="Times New Roman" w:hAnsi="Times New Roman"/>
          <w:color w:val="000000"/>
          <w:sz w:val="28"/>
          <w:lang w:val="ru-RU"/>
        </w:rPr>
        <w:t>ложным</w:t>
      </w:r>
      <w:proofErr w:type="gramEnd"/>
      <w:r w:rsidRPr="00D753C9">
        <w:rPr>
          <w:rFonts w:ascii="Times New Roman" w:hAnsi="Times New Roman"/>
          <w:color w:val="000000"/>
          <w:sz w:val="28"/>
          <w:lang w:val="ru-RU"/>
        </w:rPr>
        <w:t xml:space="preserve">, проводить рассуждения «от противного», отличать свойства от признаков, формулировать обратные утверждения. </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D753C9">
        <w:rPr>
          <w:rFonts w:ascii="Times New Roman" w:hAnsi="Times New Roman"/>
          <w:color w:val="000000"/>
          <w:sz w:val="28"/>
          <w:lang w:val="ru-RU"/>
        </w:rPr>
        <w:t>обучающийся</w:t>
      </w:r>
      <w:proofErr w:type="gramEnd"/>
      <w:r w:rsidRPr="00D753C9">
        <w:rPr>
          <w:rFonts w:ascii="Times New Roman" w:hAnsi="Times New Roman"/>
          <w:color w:val="000000"/>
          <w:sz w:val="28"/>
          <w:lang w:val="ru-RU"/>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w:t>
      </w:r>
      <w:bookmarkStart w:id="2" w:name="6c37334c-5fa9-457a-ad76-d36f127aa8c8"/>
      <w:r w:rsidRPr="00D753C9">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2"/>
      <w:r w:rsidRPr="00D753C9">
        <w:rPr>
          <w:rFonts w:ascii="Times New Roman" w:hAnsi="Times New Roman"/>
          <w:color w:val="000000"/>
          <w:sz w:val="28"/>
          <w:lang w:val="ru-RU"/>
        </w:rPr>
        <w:t>‌‌</w:t>
      </w:r>
    </w:p>
    <w:p w:rsidR="00136245" w:rsidRPr="00D753C9" w:rsidRDefault="00136245">
      <w:pPr>
        <w:rPr>
          <w:lang w:val="ru-RU"/>
        </w:rPr>
        <w:sectPr w:rsidR="00136245" w:rsidRPr="00D753C9">
          <w:pgSz w:w="11906" w:h="16383"/>
          <w:pgMar w:top="1134" w:right="850" w:bottom="1134" w:left="1701" w:header="720" w:footer="720" w:gutter="0"/>
          <w:cols w:space="720"/>
        </w:sectPr>
      </w:pPr>
    </w:p>
    <w:p w:rsidR="00136245" w:rsidRPr="00D753C9" w:rsidRDefault="00407393">
      <w:pPr>
        <w:spacing w:after="0" w:line="264" w:lineRule="auto"/>
        <w:ind w:left="120"/>
        <w:jc w:val="both"/>
        <w:rPr>
          <w:lang w:val="ru-RU"/>
        </w:rPr>
      </w:pPr>
      <w:bookmarkStart w:id="3" w:name="block-11956409"/>
      <w:bookmarkEnd w:id="1"/>
      <w:r w:rsidRPr="00D753C9">
        <w:rPr>
          <w:rFonts w:ascii="Times New Roman" w:hAnsi="Times New Roman"/>
          <w:b/>
          <w:color w:val="000000"/>
          <w:sz w:val="28"/>
          <w:lang w:val="ru-RU"/>
        </w:rPr>
        <w:lastRenderedPageBreak/>
        <w:t>СОДЕРЖАНИЕ ОБУЧЕНИЯ</w:t>
      </w:r>
    </w:p>
    <w:p w:rsidR="00136245" w:rsidRPr="00D753C9" w:rsidRDefault="00136245">
      <w:pPr>
        <w:spacing w:after="0" w:line="264" w:lineRule="auto"/>
        <w:ind w:left="120"/>
        <w:jc w:val="both"/>
        <w:rPr>
          <w:lang w:val="ru-RU"/>
        </w:rPr>
      </w:pPr>
    </w:p>
    <w:p w:rsidR="00136245" w:rsidRPr="00D753C9" w:rsidRDefault="00407393">
      <w:pPr>
        <w:spacing w:after="0" w:line="264" w:lineRule="auto"/>
        <w:ind w:left="120"/>
        <w:jc w:val="both"/>
        <w:rPr>
          <w:lang w:val="ru-RU"/>
        </w:rPr>
      </w:pPr>
      <w:r w:rsidRPr="00D753C9">
        <w:rPr>
          <w:rFonts w:ascii="Times New Roman" w:hAnsi="Times New Roman"/>
          <w:b/>
          <w:color w:val="000000"/>
          <w:sz w:val="28"/>
          <w:lang w:val="ru-RU"/>
        </w:rPr>
        <w:t>7 КЛАСС</w:t>
      </w:r>
    </w:p>
    <w:p w:rsidR="00136245" w:rsidRPr="00D753C9" w:rsidRDefault="00136245">
      <w:pPr>
        <w:spacing w:after="0" w:line="264" w:lineRule="auto"/>
        <w:ind w:left="120"/>
        <w:jc w:val="both"/>
        <w:rPr>
          <w:lang w:val="ru-RU"/>
        </w:rPr>
      </w:pP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 xml:space="preserve">Начальные понятия геометрии. Точка, прямая, отрезок, луч. Угол. Виды углов. Вертикальные и смежные углы. Биссектриса угла. </w:t>
      </w:r>
      <w:proofErr w:type="gramStart"/>
      <w:r w:rsidRPr="00D753C9">
        <w:rPr>
          <w:rFonts w:ascii="Times New Roman" w:hAnsi="Times New Roman"/>
          <w:color w:val="000000"/>
          <w:sz w:val="28"/>
          <w:lang w:val="ru-RU"/>
        </w:rPr>
        <w:t>Ломаная</w:t>
      </w:r>
      <w:proofErr w:type="gramEnd"/>
      <w:r w:rsidRPr="00D753C9">
        <w:rPr>
          <w:rFonts w:ascii="Times New Roman" w:hAnsi="Times New Roman"/>
          <w:color w:val="000000"/>
          <w:sz w:val="28"/>
          <w:lang w:val="ru-RU"/>
        </w:rPr>
        <w:t xml:space="preserve">, многоугольник. Параллельность и перпендикулярность </w:t>
      </w:r>
      <w:proofErr w:type="gramStart"/>
      <w:r w:rsidRPr="00D753C9">
        <w:rPr>
          <w:rFonts w:ascii="Times New Roman" w:hAnsi="Times New Roman"/>
          <w:color w:val="000000"/>
          <w:sz w:val="28"/>
          <w:lang w:val="ru-RU"/>
        </w:rPr>
        <w:t>прямых</w:t>
      </w:r>
      <w:proofErr w:type="gramEnd"/>
      <w:r w:rsidRPr="00D753C9">
        <w:rPr>
          <w:rFonts w:ascii="Times New Roman" w:hAnsi="Times New Roman"/>
          <w:color w:val="000000"/>
          <w:sz w:val="28"/>
          <w:lang w:val="ru-RU"/>
        </w:rPr>
        <w:t>.</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136245" w:rsidRPr="000E0688" w:rsidRDefault="00407393">
      <w:pPr>
        <w:spacing w:after="0" w:line="264" w:lineRule="auto"/>
        <w:ind w:firstLine="600"/>
        <w:jc w:val="both"/>
        <w:rPr>
          <w:lang w:val="ru-RU"/>
        </w:rPr>
      </w:pPr>
      <w:r w:rsidRPr="00D753C9">
        <w:rPr>
          <w:rFonts w:ascii="Times New Roman" w:hAnsi="Times New Roman"/>
          <w:color w:val="000000"/>
          <w:sz w:val="28"/>
          <w:lang w:val="ru-RU"/>
        </w:rPr>
        <w:t xml:space="preserve">Основные построения с помощью циркуля и линейки. </w:t>
      </w:r>
      <w:r w:rsidRPr="000E0688">
        <w:rPr>
          <w:rFonts w:ascii="Times New Roman" w:hAnsi="Times New Roman"/>
          <w:color w:val="000000"/>
          <w:sz w:val="28"/>
          <w:lang w:val="ru-RU"/>
        </w:rPr>
        <w:t>Треугольник. Высота, медиана, биссектриса, их свойства.</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Равнобедренный и равносторонний треугольники. Неравенство треугольника.</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 xml:space="preserve">Свойства и признаки </w:t>
      </w:r>
      <w:proofErr w:type="gramStart"/>
      <w:r w:rsidRPr="00D753C9">
        <w:rPr>
          <w:rFonts w:ascii="Times New Roman" w:hAnsi="Times New Roman"/>
          <w:color w:val="000000"/>
          <w:sz w:val="28"/>
          <w:lang w:val="ru-RU"/>
        </w:rPr>
        <w:t>параллельных</w:t>
      </w:r>
      <w:proofErr w:type="gramEnd"/>
      <w:r w:rsidRPr="00D753C9">
        <w:rPr>
          <w:rFonts w:ascii="Times New Roman" w:hAnsi="Times New Roman"/>
          <w:color w:val="000000"/>
          <w:sz w:val="28"/>
          <w:lang w:val="ru-RU"/>
        </w:rPr>
        <w:t xml:space="preserve"> прямых. Сумма углов треугольника. Внешние углы треугольника.</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136245" w:rsidRPr="000E0688" w:rsidRDefault="00407393">
      <w:pPr>
        <w:spacing w:after="0" w:line="264" w:lineRule="auto"/>
        <w:ind w:left="120"/>
        <w:jc w:val="both"/>
        <w:rPr>
          <w:lang w:val="ru-RU"/>
        </w:rPr>
      </w:pPr>
      <w:r w:rsidRPr="000E0688">
        <w:rPr>
          <w:rFonts w:ascii="Times New Roman" w:hAnsi="Times New Roman"/>
          <w:b/>
          <w:color w:val="000000"/>
          <w:sz w:val="28"/>
          <w:lang w:val="ru-RU"/>
        </w:rPr>
        <w:t>8 КЛАСС</w:t>
      </w:r>
    </w:p>
    <w:p w:rsidR="00136245" w:rsidRPr="000E0688" w:rsidRDefault="00136245">
      <w:pPr>
        <w:spacing w:after="0" w:line="264" w:lineRule="auto"/>
        <w:ind w:left="120"/>
        <w:jc w:val="both"/>
        <w:rPr>
          <w:lang w:val="ru-RU"/>
        </w:rPr>
      </w:pPr>
    </w:p>
    <w:p w:rsidR="00136245" w:rsidRPr="00D753C9" w:rsidRDefault="00407393">
      <w:pPr>
        <w:spacing w:after="0" w:line="264" w:lineRule="auto"/>
        <w:ind w:firstLine="600"/>
        <w:jc w:val="both"/>
        <w:rPr>
          <w:lang w:val="ru-RU"/>
        </w:rPr>
      </w:pPr>
      <w:r w:rsidRPr="000E0688">
        <w:rPr>
          <w:rFonts w:ascii="Times New Roman" w:hAnsi="Times New Roman"/>
          <w:color w:val="000000"/>
          <w:sz w:val="28"/>
          <w:lang w:val="ru-RU"/>
        </w:rPr>
        <w:t xml:space="preserve">Четырёхугольники. Параллелограмм, его признаки и свойства. </w:t>
      </w:r>
      <w:r w:rsidRPr="00D753C9">
        <w:rPr>
          <w:rFonts w:ascii="Times New Roman" w:hAnsi="Times New Roman"/>
          <w:color w:val="000000"/>
          <w:sz w:val="28"/>
          <w:lang w:val="ru-RU"/>
        </w:rPr>
        <w:t>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Средние линии треугольника и трапеции. Центр масс треугольника.</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Вычисление площадей треугольников и многоугольников на клетчатой бумаге.</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Теорема Пифагора. Применение теоремы Пифагора при решении практических задач.</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136245" w:rsidRPr="00D753C9" w:rsidRDefault="00407393">
      <w:pPr>
        <w:spacing w:after="0" w:line="264" w:lineRule="auto"/>
        <w:ind w:left="120"/>
        <w:jc w:val="both"/>
        <w:rPr>
          <w:lang w:val="ru-RU"/>
        </w:rPr>
      </w:pPr>
      <w:r w:rsidRPr="00D753C9">
        <w:rPr>
          <w:rFonts w:ascii="Times New Roman" w:hAnsi="Times New Roman"/>
          <w:b/>
          <w:color w:val="000000"/>
          <w:sz w:val="28"/>
          <w:lang w:val="ru-RU"/>
        </w:rPr>
        <w:t>9 КЛАСС</w:t>
      </w:r>
    </w:p>
    <w:p w:rsidR="00136245" w:rsidRPr="00D753C9" w:rsidRDefault="00136245">
      <w:pPr>
        <w:spacing w:after="0" w:line="264" w:lineRule="auto"/>
        <w:ind w:left="120"/>
        <w:jc w:val="both"/>
        <w:rPr>
          <w:lang w:val="ru-RU"/>
        </w:rPr>
      </w:pP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 xml:space="preserve">Синус, косинус, тангенс углов от 0 до 180°. </w:t>
      </w:r>
      <w:r w:rsidRPr="00BD7D24">
        <w:rPr>
          <w:rFonts w:ascii="Times New Roman" w:hAnsi="Times New Roman"/>
          <w:color w:val="000000"/>
          <w:sz w:val="28"/>
          <w:lang w:val="ru-RU"/>
        </w:rPr>
        <w:t xml:space="preserve">Основное тригонометрическое тождество. </w:t>
      </w:r>
      <w:r w:rsidRPr="00D753C9">
        <w:rPr>
          <w:rFonts w:ascii="Times New Roman" w:hAnsi="Times New Roman"/>
          <w:color w:val="000000"/>
          <w:sz w:val="28"/>
          <w:lang w:val="ru-RU"/>
        </w:rPr>
        <w:t>Формулы приведения.</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Преобразование подобия. Подобие соответственных элементов.</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136245" w:rsidRPr="00D753C9" w:rsidRDefault="00407393">
      <w:pPr>
        <w:spacing w:after="0" w:line="264" w:lineRule="auto"/>
        <w:ind w:firstLine="600"/>
        <w:jc w:val="both"/>
        <w:rPr>
          <w:lang w:val="ru-RU"/>
        </w:rPr>
      </w:pPr>
      <w:proofErr w:type="gramStart"/>
      <w:r w:rsidRPr="00D753C9">
        <w:rPr>
          <w:rFonts w:ascii="Times New Roman" w:hAnsi="Times New Roman"/>
          <w:color w:val="000000"/>
          <w:sz w:val="28"/>
          <w:lang w:val="ru-RU"/>
        </w:rPr>
        <w:t xml:space="preserve">Вектор, длина (модуль) вектора, </w:t>
      </w:r>
      <w:proofErr w:type="spellStart"/>
      <w:r w:rsidRPr="00D753C9">
        <w:rPr>
          <w:rFonts w:ascii="Times New Roman" w:hAnsi="Times New Roman"/>
          <w:color w:val="000000"/>
          <w:sz w:val="28"/>
          <w:lang w:val="ru-RU"/>
        </w:rPr>
        <w:t>сонаправленные</w:t>
      </w:r>
      <w:proofErr w:type="spellEnd"/>
      <w:r w:rsidRPr="00D753C9">
        <w:rPr>
          <w:rFonts w:ascii="Times New Roman" w:hAnsi="Times New Roman"/>
          <w:color w:val="000000"/>
          <w:sz w:val="28"/>
          <w:lang w:val="ru-RU"/>
        </w:rPr>
        <w:t xml:space="preserve"> векторы, противоположно направленные векторы, </w:t>
      </w:r>
      <w:proofErr w:type="spellStart"/>
      <w:r w:rsidRPr="00D753C9">
        <w:rPr>
          <w:rFonts w:ascii="Times New Roman" w:hAnsi="Times New Roman"/>
          <w:color w:val="000000"/>
          <w:sz w:val="28"/>
          <w:lang w:val="ru-RU"/>
        </w:rPr>
        <w:t>коллинеарность</w:t>
      </w:r>
      <w:proofErr w:type="spellEnd"/>
      <w:r w:rsidRPr="00D753C9">
        <w:rPr>
          <w:rFonts w:ascii="Times New Roman" w:hAnsi="Times New Roman"/>
          <w:color w:val="000000"/>
          <w:sz w:val="28"/>
          <w:lang w:val="ru-RU"/>
        </w:rPr>
        <w:t xml:space="preserve"> векторов, равенство векторов, операции над векторами.</w:t>
      </w:r>
      <w:proofErr w:type="gramEnd"/>
      <w:r w:rsidRPr="00D753C9">
        <w:rPr>
          <w:rFonts w:ascii="Times New Roman" w:hAnsi="Times New Roman"/>
          <w:color w:val="000000"/>
          <w:sz w:val="28"/>
          <w:lang w:val="ru-RU"/>
        </w:rPr>
        <w:t xml:space="preserve">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136245" w:rsidRPr="00D753C9" w:rsidRDefault="00136245">
      <w:pPr>
        <w:rPr>
          <w:lang w:val="ru-RU"/>
        </w:rPr>
        <w:sectPr w:rsidR="00136245" w:rsidRPr="00D753C9">
          <w:pgSz w:w="11906" w:h="16383"/>
          <w:pgMar w:top="1134" w:right="850" w:bottom="1134" w:left="1701" w:header="720" w:footer="720" w:gutter="0"/>
          <w:cols w:space="720"/>
        </w:sectPr>
      </w:pPr>
    </w:p>
    <w:p w:rsidR="00136245" w:rsidRPr="00D753C9" w:rsidRDefault="00407393">
      <w:pPr>
        <w:spacing w:after="0" w:line="264" w:lineRule="auto"/>
        <w:ind w:left="120"/>
        <w:jc w:val="both"/>
        <w:rPr>
          <w:lang w:val="ru-RU"/>
        </w:rPr>
      </w:pPr>
      <w:bookmarkStart w:id="4" w:name="block-11956410"/>
      <w:bookmarkEnd w:id="3"/>
      <w:r w:rsidRPr="00D753C9">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136245" w:rsidRPr="00D753C9" w:rsidRDefault="00136245">
      <w:pPr>
        <w:spacing w:after="0" w:line="264" w:lineRule="auto"/>
        <w:ind w:left="120"/>
        <w:jc w:val="both"/>
        <w:rPr>
          <w:lang w:val="ru-RU"/>
        </w:rPr>
      </w:pPr>
    </w:p>
    <w:p w:rsidR="00136245" w:rsidRPr="00D753C9" w:rsidRDefault="00407393">
      <w:pPr>
        <w:spacing w:after="0" w:line="264" w:lineRule="auto"/>
        <w:ind w:left="120"/>
        <w:jc w:val="both"/>
        <w:rPr>
          <w:lang w:val="ru-RU"/>
        </w:rPr>
      </w:pPr>
      <w:r w:rsidRPr="00D753C9">
        <w:rPr>
          <w:rFonts w:ascii="Times New Roman" w:hAnsi="Times New Roman"/>
          <w:b/>
          <w:color w:val="000000"/>
          <w:sz w:val="28"/>
          <w:lang w:val="ru-RU"/>
        </w:rPr>
        <w:t>ЛИЧНОСТНЫЕ РЕЗУЛЬТАТЫ</w:t>
      </w:r>
    </w:p>
    <w:p w:rsidR="00136245" w:rsidRPr="00D753C9" w:rsidRDefault="00136245">
      <w:pPr>
        <w:spacing w:after="0" w:line="264" w:lineRule="auto"/>
        <w:ind w:left="120"/>
        <w:jc w:val="both"/>
        <w:rPr>
          <w:lang w:val="ru-RU"/>
        </w:rPr>
      </w:pPr>
    </w:p>
    <w:p w:rsidR="00136245" w:rsidRPr="00D753C9" w:rsidRDefault="00407393">
      <w:pPr>
        <w:spacing w:after="0" w:line="264" w:lineRule="auto"/>
        <w:ind w:firstLine="600"/>
        <w:jc w:val="both"/>
        <w:rPr>
          <w:lang w:val="ru-RU"/>
        </w:rPr>
      </w:pPr>
      <w:r w:rsidRPr="00D753C9">
        <w:rPr>
          <w:rFonts w:ascii="Times New Roman" w:hAnsi="Times New Roman"/>
          <w:b/>
          <w:color w:val="000000"/>
          <w:sz w:val="28"/>
          <w:lang w:val="ru-RU"/>
        </w:rPr>
        <w:t xml:space="preserve">Личностные результаты </w:t>
      </w:r>
      <w:r w:rsidRPr="00D753C9">
        <w:rPr>
          <w:rFonts w:ascii="Times New Roman" w:hAnsi="Times New Roman"/>
          <w:color w:val="000000"/>
          <w:sz w:val="28"/>
          <w:lang w:val="ru-RU"/>
        </w:rPr>
        <w:t>освоения программы учебного курса «Геометрия» характеризуются:</w:t>
      </w:r>
    </w:p>
    <w:p w:rsidR="00136245" w:rsidRPr="00D753C9" w:rsidRDefault="00407393">
      <w:pPr>
        <w:spacing w:after="0" w:line="264" w:lineRule="auto"/>
        <w:ind w:firstLine="600"/>
        <w:jc w:val="both"/>
        <w:rPr>
          <w:lang w:val="ru-RU"/>
        </w:rPr>
      </w:pPr>
      <w:r w:rsidRPr="00D753C9">
        <w:rPr>
          <w:rFonts w:ascii="Times New Roman" w:hAnsi="Times New Roman"/>
          <w:b/>
          <w:color w:val="000000"/>
          <w:sz w:val="28"/>
          <w:lang w:val="ru-RU"/>
        </w:rPr>
        <w:t>1) патриотическое воспитание:</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136245" w:rsidRPr="00D753C9" w:rsidRDefault="00407393">
      <w:pPr>
        <w:spacing w:after="0" w:line="264" w:lineRule="auto"/>
        <w:ind w:firstLine="600"/>
        <w:jc w:val="both"/>
        <w:rPr>
          <w:lang w:val="ru-RU"/>
        </w:rPr>
      </w:pPr>
      <w:r w:rsidRPr="00D753C9">
        <w:rPr>
          <w:rFonts w:ascii="Times New Roman" w:hAnsi="Times New Roman"/>
          <w:b/>
          <w:color w:val="000000"/>
          <w:sz w:val="28"/>
          <w:lang w:val="ru-RU"/>
        </w:rPr>
        <w:t>2) гражданское и духовно-нравственное воспитание:</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136245" w:rsidRPr="00D753C9" w:rsidRDefault="00407393">
      <w:pPr>
        <w:spacing w:after="0" w:line="264" w:lineRule="auto"/>
        <w:ind w:firstLine="600"/>
        <w:jc w:val="both"/>
        <w:rPr>
          <w:lang w:val="ru-RU"/>
        </w:rPr>
      </w:pPr>
      <w:r w:rsidRPr="00D753C9">
        <w:rPr>
          <w:rFonts w:ascii="Times New Roman" w:hAnsi="Times New Roman"/>
          <w:b/>
          <w:color w:val="000000"/>
          <w:sz w:val="28"/>
          <w:lang w:val="ru-RU"/>
        </w:rPr>
        <w:t>3) трудовое воспитание:</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136245" w:rsidRPr="00D753C9" w:rsidRDefault="00407393">
      <w:pPr>
        <w:spacing w:after="0" w:line="264" w:lineRule="auto"/>
        <w:ind w:firstLine="600"/>
        <w:jc w:val="both"/>
        <w:rPr>
          <w:lang w:val="ru-RU"/>
        </w:rPr>
      </w:pPr>
      <w:r w:rsidRPr="00D753C9">
        <w:rPr>
          <w:rFonts w:ascii="Times New Roman" w:hAnsi="Times New Roman"/>
          <w:b/>
          <w:color w:val="000000"/>
          <w:sz w:val="28"/>
          <w:lang w:val="ru-RU"/>
        </w:rPr>
        <w:t>4) эстетическое воспитание:</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136245" w:rsidRPr="00D753C9" w:rsidRDefault="00407393">
      <w:pPr>
        <w:spacing w:after="0" w:line="264" w:lineRule="auto"/>
        <w:ind w:firstLine="600"/>
        <w:jc w:val="both"/>
        <w:rPr>
          <w:lang w:val="ru-RU"/>
        </w:rPr>
      </w:pPr>
      <w:r w:rsidRPr="00D753C9">
        <w:rPr>
          <w:rFonts w:ascii="Times New Roman" w:hAnsi="Times New Roman"/>
          <w:b/>
          <w:color w:val="000000"/>
          <w:sz w:val="28"/>
          <w:lang w:val="ru-RU"/>
        </w:rPr>
        <w:t>5) ценности научного познания:</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136245" w:rsidRPr="00D753C9" w:rsidRDefault="00407393">
      <w:pPr>
        <w:spacing w:after="0" w:line="264" w:lineRule="auto"/>
        <w:ind w:firstLine="600"/>
        <w:jc w:val="both"/>
        <w:rPr>
          <w:lang w:val="ru-RU"/>
        </w:rPr>
      </w:pPr>
      <w:r w:rsidRPr="00D753C9">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D753C9">
        <w:rPr>
          <w:rFonts w:ascii="Times New Roman" w:hAnsi="Times New Roman"/>
          <w:color w:val="000000"/>
          <w:sz w:val="28"/>
          <w:lang w:val="ru-RU"/>
        </w:rPr>
        <w:t>сформированностью</w:t>
      </w:r>
      <w:proofErr w:type="spellEnd"/>
      <w:r w:rsidRPr="00D753C9">
        <w:rPr>
          <w:rFonts w:ascii="Times New Roman" w:hAnsi="Times New Roman"/>
          <w:color w:val="000000"/>
          <w:sz w:val="28"/>
          <w:lang w:val="ru-RU"/>
        </w:rPr>
        <w:t xml:space="preserve"> навыка рефлексии, признанием своего права на ошибку и такого же права другого человека;</w:t>
      </w:r>
    </w:p>
    <w:p w:rsidR="00136245" w:rsidRPr="00D753C9" w:rsidRDefault="00407393">
      <w:pPr>
        <w:spacing w:after="0" w:line="264" w:lineRule="auto"/>
        <w:ind w:firstLine="600"/>
        <w:jc w:val="both"/>
        <w:rPr>
          <w:lang w:val="ru-RU"/>
        </w:rPr>
      </w:pPr>
      <w:r w:rsidRPr="00D753C9">
        <w:rPr>
          <w:rFonts w:ascii="Times New Roman" w:hAnsi="Times New Roman"/>
          <w:b/>
          <w:color w:val="000000"/>
          <w:sz w:val="28"/>
          <w:lang w:val="ru-RU"/>
        </w:rPr>
        <w:t>7) экологическое воспитание:</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136245" w:rsidRPr="00D753C9" w:rsidRDefault="00407393">
      <w:pPr>
        <w:spacing w:after="0" w:line="264" w:lineRule="auto"/>
        <w:ind w:firstLine="600"/>
        <w:jc w:val="both"/>
        <w:rPr>
          <w:lang w:val="ru-RU"/>
        </w:rPr>
      </w:pPr>
      <w:r w:rsidRPr="00D753C9">
        <w:rPr>
          <w:rFonts w:ascii="Times New Roman" w:hAnsi="Times New Roman"/>
          <w:b/>
          <w:color w:val="000000"/>
          <w:sz w:val="28"/>
          <w:lang w:val="ru-RU"/>
        </w:rPr>
        <w:t>8) адаптация к изменяющимся условиям социальной и природной среды:</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136245" w:rsidRPr="00D753C9" w:rsidRDefault="00407393">
      <w:pPr>
        <w:spacing w:after="0" w:line="264" w:lineRule="auto"/>
        <w:ind w:firstLine="600"/>
        <w:jc w:val="both"/>
        <w:rPr>
          <w:lang w:val="ru-RU"/>
        </w:rPr>
      </w:pPr>
      <w:r w:rsidRPr="00D753C9">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136245" w:rsidRPr="00D753C9" w:rsidRDefault="00136245">
      <w:pPr>
        <w:spacing w:after="0" w:line="264" w:lineRule="auto"/>
        <w:ind w:left="120"/>
        <w:jc w:val="both"/>
        <w:rPr>
          <w:lang w:val="ru-RU"/>
        </w:rPr>
      </w:pPr>
    </w:p>
    <w:p w:rsidR="00136245" w:rsidRPr="00D753C9" w:rsidRDefault="00407393">
      <w:pPr>
        <w:spacing w:after="0" w:line="264" w:lineRule="auto"/>
        <w:ind w:left="120"/>
        <w:jc w:val="both"/>
        <w:rPr>
          <w:lang w:val="ru-RU"/>
        </w:rPr>
      </w:pPr>
      <w:r w:rsidRPr="00D753C9">
        <w:rPr>
          <w:rFonts w:ascii="Times New Roman" w:hAnsi="Times New Roman"/>
          <w:b/>
          <w:color w:val="000000"/>
          <w:sz w:val="28"/>
          <w:lang w:val="ru-RU"/>
        </w:rPr>
        <w:t>МЕТАПРЕДМЕТНЫЕ РЕЗУЛЬТАТЫ</w:t>
      </w:r>
    </w:p>
    <w:p w:rsidR="00136245" w:rsidRPr="00D753C9" w:rsidRDefault="00136245">
      <w:pPr>
        <w:spacing w:after="0" w:line="264" w:lineRule="auto"/>
        <w:ind w:left="120"/>
        <w:jc w:val="both"/>
        <w:rPr>
          <w:lang w:val="ru-RU"/>
        </w:rPr>
      </w:pPr>
    </w:p>
    <w:p w:rsidR="00136245" w:rsidRPr="00D753C9" w:rsidRDefault="00407393">
      <w:pPr>
        <w:spacing w:after="0" w:line="264" w:lineRule="auto"/>
        <w:ind w:left="120"/>
        <w:jc w:val="both"/>
        <w:rPr>
          <w:lang w:val="ru-RU"/>
        </w:rPr>
      </w:pPr>
      <w:r w:rsidRPr="00D753C9">
        <w:rPr>
          <w:rFonts w:ascii="Times New Roman" w:hAnsi="Times New Roman"/>
          <w:b/>
          <w:color w:val="000000"/>
          <w:sz w:val="28"/>
          <w:lang w:val="ru-RU"/>
        </w:rPr>
        <w:t>Познавательные универсальные учебные действия</w:t>
      </w:r>
    </w:p>
    <w:p w:rsidR="00136245" w:rsidRPr="00D753C9" w:rsidRDefault="00136245">
      <w:pPr>
        <w:spacing w:after="0" w:line="264" w:lineRule="auto"/>
        <w:ind w:left="120"/>
        <w:jc w:val="both"/>
        <w:rPr>
          <w:lang w:val="ru-RU"/>
        </w:rPr>
      </w:pPr>
    </w:p>
    <w:p w:rsidR="00136245" w:rsidRDefault="00407393">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136245" w:rsidRPr="00D753C9" w:rsidRDefault="00407393">
      <w:pPr>
        <w:numPr>
          <w:ilvl w:val="0"/>
          <w:numId w:val="1"/>
        </w:numPr>
        <w:spacing w:after="0" w:line="264" w:lineRule="auto"/>
        <w:jc w:val="both"/>
        <w:rPr>
          <w:lang w:val="ru-RU"/>
        </w:rPr>
      </w:pPr>
      <w:r w:rsidRPr="00D753C9">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136245" w:rsidRPr="00D753C9" w:rsidRDefault="00407393">
      <w:pPr>
        <w:numPr>
          <w:ilvl w:val="0"/>
          <w:numId w:val="1"/>
        </w:numPr>
        <w:spacing w:after="0" w:line="264" w:lineRule="auto"/>
        <w:jc w:val="both"/>
        <w:rPr>
          <w:lang w:val="ru-RU"/>
        </w:rPr>
      </w:pPr>
      <w:r w:rsidRPr="00D753C9">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136245" w:rsidRPr="00D753C9" w:rsidRDefault="00407393">
      <w:pPr>
        <w:numPr>
          <w:ilvl w:val="0"/>
          <w:numId w:val="1"/>
        </w:numPr>
        <w:spacing w:after="0" w:line="264" w:lineRule="auto"/>
        <w:jc w:val="both"/>
        <w:rPr>
          <w:lang w:val="ru-RU"/>
        </w:rPr>
      </w:pPr>
      <w:r w:rsidRPr="00D753C9">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136245" w:rsidRPr="00D753C9" w:rsidRDefault="00407393">
      <w:pPr>
        <w:numPr>
          <w:ilvl w:val="0"/>
          <w:numId w:val="1"/>
        </w:numPr>
        <w:spacing w:after="0" w:line="264" w:lineRule="auto"/>
        <w:jc w:val="both"/>
        <w:rPr>
          <w:lang w:val="ru-RU"/>
        </w:rPr>
      </w:pPr>
      <w:r w:rsidRPr="00D753C9">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136245" w:rsidRPr="00D753C9" w:rsidRDefault="00407393">
      <w:pPr>
        <w:numPr>
          <w:ilvl w:val="0"/>
          <w:numId w:val="1"/>
        </w:numPr>
        <w:spacing w:after="0" w:line="264" w:lineRule="auto"/>
        <w:jc w:val="both"/>
        <w:rPr>
          <w:lang w:val="ru-RU"/>
        </w:rPr>
      </w:pPr>
      <w:r w:rsidRPr="00D753C9">
        <w:rPr>
          <w:rFonts w:ascii="Times New Roman" w:hAnsi="Times New Roman"/>
          <w:color w:val="000000"/>
          <w:sz w:val="28"/>
          <w:lang w:val="ru-RU"/>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D753C9">
        <w:rPr>
          <w:rFonts w:ascii="Times New Roman" w:hAnsi="Times New Roman"/>
          <w:color w:val="000000"/>
          <w:sz w:val="28"/>
          <w:lang w:val="ru-RU"/>
        </w:rPr>
        <w:t>контрпримеры</w:t>
      </w:r>
      <w:proofErr w:type="spellEnd"/>
      <w:r w:rsidRPr="00D753C9">
        <w:rPr>
          <w:rFonts w:ascii="Times New Roman" w:hAnsi="Times New Roman"/>
          <w:color w:val="000000"/>
          <w:sz w:val="28"/>
          <w:lang w:val="ru-RU"/>
        </w:rPr>
        <w:t>, обосновывать собственные рассуждения;</w:t>
      </w:r>
    </w:p>
    <w:p w:rsidR="00136245" w:rsidRPr="000E0688" w:rsidRDefault="00407393">
      <w:pPr>
        <w:numPr>
          <w:ilvl w:val="0"/>
          <w:numId w:val="1"/>
        </w:numPr>
        <w:spacing w:after="0" w:line="264" w:lineRule="auto"/>
        <w:jc w:val="both"/>
        <w:rPr>
          <w:lang w:val="ru-RU"/>
        </w:rPr>
      </w:pPr>
      <w:r w:rsidRPr="000E0688">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36245" w:rsidRDefault="00407393">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136245" w:rsidRPr="000E0688" w:rsidRDefault="00407393">
      <w:pPr>
        <w:numPr>
          <w:ilvl w:val="0"/>
          <w:numId w:val="2"/>
        </w:numPr>
        <w:spacing w:after="0" w:line="264" w:lineRule="auto"/>
        <w:jc w:val="both"/>
        <w:rPr>
          <w:lang w:val="ru-RU"/>
        </w:rPr>
      </w:pPr>
      <w:r w:rsidRPr="000E0688">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136245" w:rsidRPr="000E0688" w:rsidRDefault="00407393">
      <w:pPr>
        <w:numPr>
          <w:ilvl w:val="0"/>
          <w:numId w:val="2"/>
        </w:numPr>
        <w:spacing w:after="0" w:line="264" w:lineRule="auto"/>
        <w:jc w:val="both"/>
        <w:rPr>
          <w:lang w:val="ru-RU"/>
        </w:rPr>
      </w:pPr>
      <w:r w:rsidRPr="000E0688">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136245" w:rsidRPr="000E0688" w:rsidRDefault="00407393">
      <w:pPr>
        <w:numPr>
          <w:ilvl w:val="0"/>
          <w:numId w:val="2"/>
        </w:numPr>
        <w:spacing w:after="0" w:line="264" w:lineRule="auto"/>
        <w:jc w:val="both"/>
        <w:rPr>
          <w:lang w:val="ru-RU"/>
        </w:rPr>
      </w:pPr>
      <w:r w:rsidRPr="000E0688">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136245" w:rsidRPr="000E0688" w:rsidRDefault="00407393">
      <w:pPr>
        <w:numPr>
          <w:ilvl w:val="0"/>
          <w:numId w:val="2"/>
        </w:numPr>
        <w:spacing w:after="0" w:line="264" w:lineRule="auto"/>
        <w:jc w:val="both"/>
        <w:rPr>
          <w:lang w:val="ru-RU"/>
        </w:rPr>
      </w:pPr>
      <w:r w:rsidRPr="000E0688">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136245" w:rsidRDefault="00407393">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136245" w:rsidRPr="000E0688" w:rsidRDefault="00407393">
      <w:pPr>
        <w:numPr>
          <w:ilvl w:val="0"/>
          <w:numId w:val="3"/>
        </w:numPr>
        <w:spacing w:after="0" w:line="264" w:lineRule="auto"/>
        <w:jc w:val="both"/>
        <w:rPr>
          <w:lang w:val="ru-RU"/>
        </w:rPr>
      </w:pPr>
      <w:r w:rsidRPr="000E0688">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136245" w:rsidRPr="000E0688" w:rsidRDefault="00407393">
      <w:pPr>
        <w:numPr>
          <w:ilvl w:val="0"/>
          <w:numId w:val="3"/>
        </w:numPr>
        <w:spacing w:after="0" w:line="264" w:lineRule="auto"/>
        <w:jc w:val="both"/>
        <w:rPr>
          <w:lang w:val="ru-RU"/>
        </w:rPr>
      </w:pPr>
      <w:r w:rsidRPr="000E0688">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136245" w:rsidRPr="000E0688" w:rsidRDefault="00407393">
      <w:pPr>
        <w:numPr>
          <w:ilvl w:val="0"/>
          <w:numId w:val="3"/>
        </w:numPr>
        <w:spacing w:after="0" w:line="264" w:lineRule="auto"/>
        <w:jc w:val="both"/>
        <w:rPr>
          <w:lang w:val="ru-RU"/>
        </w:rPr>
      </w:pPr>
      <w:r w:rsidRPr="000E0688">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136245" w:rsidRPr="000E0688" w:rsidRDefault="00407393">
      <w:pPr>
        <w:numPr>
          <w:ilvl w:val="0"/>
          <w:numId w:val="3"/>
        </w:numPr>
        <w:spacing w:after="0" w:line="264" w:lineRule="auto"/>
        <w:jc w:val="both"/>
        <w:rPr>
          <w:lang w:val="ru-RU"/>
        </w:rPr>
      </w:pPr>
      <w:r w:rsidRPr="000E0688">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136245" w:rsidRDefault="00407393">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136245" w:rsidRPr="000E0688" w:rsidRDefault="00407393">
      <w:pPr>
        <w:numPr>
          <w:ilvl w:val="0"/>
          <w:numId w:val="4"/>
        </w:numPr>
        <w:spacing w:after="0" w:line="264" w:lineRule="auto"/>
        <w:jc w:val="both"/>
        <w:rPr>
          <w:lang w:val="ru-RU"/>
        </w:rPr>
      </w:pPr>
      <w:r w:rsidRPr="000E0688">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0E0688">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136245" w:rsidRPr="000E0688" w:rsidRDefault="00407393">
      <w:pPr>
        <w:numPr>
          <w:ilvl w:val="0"/>
          <w:numId w:val="4"/>
        </w:numPr>
        <w:spacing w:after="0" w:line="264" w:lineRule="auto"/>
        <w:jc w:val="both"/>
        <w:rPr>
          <w:lang w:val="ru-RU"/>
        </w:rPr>
      </w:pPr>
      <w:r w:rsidRPr="000E0688">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136245" w:rsidRPr="000E0688" w:rsidRDefault="00407393">
      <w:pPr>
        <w:numPr>
          <w:ilvl w:val="0"/>
          <w:numId w:val="4"/>
        </w:numPr>
        <w:spacing w:after="0" w:line="264" w:lineRule="auto"/>
        <w:jc w:val="both"/>
        <w:rPr>
          <w:lang w:val="ru-RU"/>
        </w:rPr>
      </w:pPr>
      <w:r w:rsidRPr="000E0688">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136245" w:rsidRPr="000E0688" w:rsidRDefault="00407393">
      <w:pPr>
        <w:numPr>
          <w:ilvl w:val="0"/>
          <w:numId w:val="4"/>
        </w:numPr>
        <w:spacing w:after="0" w:line="264" w:lineRule="auto"/>
        <w:jc w:val="both"/>
        <w:rPr>
          <w:lang w:val="ru-RU"/>
        </w:rPr>
      </w:pPr>
      <w:r w:rsidRPr="000E0688">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136245" w:rsidRPr="000E0688" w:rsidRDefault="00407393">
      <w:pPr>
        <w:numPr>
          <w:ilvl w:val="0"/>
          <w:numId w:val="4"/>
        </w:numPr>
        <w:spacing w:after="0" w:line="264" w:lineRule="auto"/>
        <w:jc w:val="both"/>
        <w:rPr>
          <w:lang w:val="ru-RU"/>
        </w:rPr>
      </w:pPr>
      <w:r w:rsidRPr="000E0688">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136245" w:rsidRPr="000E0688" w:rsidRDefault="00407393">
      <w:pPr>
        <w:numPr>
          <w:ilvl w:val="0"/>
          <w:numId w:val="4"/>
        </w:numPr>
        <w:spacing w:after="0" w:line="264" w:lineRule="auto"/>
        <w:jc w:val="both"/>
        <w:rPr>
          <w:lang w:val="ru-RU"/>
        </w:rPr>
      </w:pPr>
      <w:r w:rsidRPr="000E0688">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136245" w:rsidRPr="000E0688" w:rsidRDefault="00136245">
      <w:pPr>
        <w:spacing w:after="0" w:line="264" w:lineRule="auto"/>
        <w:ind w:left="120"/>
        <w:jc w:val="both"/>
        <w:rPr>
          <w:lang w:val="ru-RU"/>
        </w:rPr>
      </w:pPr>
    </w:p>
    <w:p w:rsidR="00136245" w:rsidRPr="000E0688" w:rsidRDefault="00407393">
      <w:pPr>
        <w:spacing w:after="0" w:line="264" w:lineRule="auto"/>
        <w:ind w:left="120"/>
        <w:jc w:val="both"/>
        <w:rPr>
          <w:lang w:val="ru-RU"/>
        </w:rPr>
      </w:pPr>
      <w:r w:rsidRPr="000E0688">
        <w:rPr>
          <w:rFonts w:ascii="Times New Roman" w:hAnsi="Times New Roman"/>
          <w:b/>
          <w:color w:val="000000"/>
          <w:sz w:val="28"/>
          <w:lang w:val="ru-RU"/>
        </w:rPr>
        <w:t>Регулятивные универсальные учебные действия</w:t>
      </w:r>
    </w:p>
    <w:p w:rsidR="00136245" w:rsidRPr="000E0688" w:rsidRDefault="00136245">
      <w:pPr>
        <w:spacing w:after="0" w:line="264" w:lineRule="auto"/>
        <w:ind w:left="120"/>
        <w:jc w:val="both"/>
        <w:rPr>
          <w:lang w:val="ru-RU"/>
        </w:rPr>
      </w:pPr>
    </w:p>
    <w:p w:rsidR="00136245" w:rsidRPr="000E0688" w:rsidRDefault="00407393">
      <w:pPr>
        <w:spacing w:after="0" w:line="264" w:lineRule="auto"/>
        <w:ind w:left="120"/>
        <w:jc w:val="both"/>
        <w:rPr>
          <w:lang w:val="ru-RU"/>
        </w:rPr>
      </w:pPr>
      <w:r w:rsidRPr="000E0688">
        <w:rPr>
          <w:rFonts w:ascii="Times New Roman" w:hAnsi="Times New Roman"/>
          <w:b/>
          <w:color w:val="000000"/>
          <w:sz w:val="28"/>
          <w:lang w:val="ru-RU"/>
        </w:rPr>
        <w:t>Самоорганизация:</w:t>
      </w:r>
    </w:p>
    <w:p w:rsidR="00136245" w:rsidRPr="000E0688" w:rsidRDefault="00407393">
      <w:pPr>
        <w:numPr>
          <w:ilvl w:val="0"/>
          <w:numId w:val="5"/>
        </w:numPr>
        <w:spacing w:after="0" w:line="264" w:lineRule="auto"/>
        <w:jc w:val="both"/>
        <w:rPr>
          <w:lang w:val="ru-RU"/>
        </w:rPr>
      </w:pPr>
      <w:r w:rsidRPr="000E0688">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136245" w:rsidRDefault="00407393">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rsidR="00136245" w:rsidRPr="000E0688" w:rsidRDefault="00407393">
      <w:pPr>
        <w:numPr>
          <w:ilvl w:val="0"/>
          <w:numId w:val="6"/>
        </w:numPr>
        <w:spacing w:after="0" w:line="264" w:lineRule="auto"/>
        <w:jc w:val="both"/>
        <w:rPr>
          <w:lang w:val="ru-RU"/>
        </w:rPr>
      </w:pPr>
      <w:r w:rsidRPr="000E0688">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136245" w:rsidRPr="000E0688" w:rsidRDefault="00407393">
      <w:pPr>
        <w:numPr>
          <w:ilvl w:val="0"/>
          <w:numId w:val="6"/>
        </w:numPr>
        <w:spacing w:after="0" w:line="264" w:lineRule="auto"/>
        <w:jc w:val="both"/>
        <w:rPr>
          <w:lang w:val="ru-RU"/>
        </w:rPr>
      </w:pPr>
      <w:r w:rsidRPr="000E0688">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136245" w:rsidRPr="000E0688" w:rsidRDefault="00407393">
      <w:pPr>
        <w:numPr>
          <w:ilvl w:val="0"/>
          <w:numId w:val="6"/>
        </w:numPr>
        <w:spacing w:after="0" w:line="264" w:lineRule="auto"/>
        <w:jc w:val="both"/>
        <w:rPr>
          <w:lang w:val="ru-RU"/>
        </w:rPr>
      </w:pPr>
      <w:r w:rsidRPr="000E0688">
        <w:rPr>
          <w:rFonts w:ascii="Times New Roman" w:hAnsi="Times New Roman"/>
          <w:color w:val="000000"/>
          <w:sz w:val="28"/>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0E0688">
        <w:rPr>
          <w:rFonts w:ascii="Times New Roman" w:hAnsi="Times New Roman"/>
          <w:color w:val="000000"/>
          <w:sz w:val="28"/>
          <w:lang w:val="ru-RU"/>
        </w:rPr>
        <w:t>недостижения</w:t>
      </w:r>
      <w:proofErr w:type="spellEnd"/>
      <w:r w:rsidRPr="000E0688">
        <w:rPr>
          <w:rFonts w:ascii="Times New Roman" w:hAnsi="Times New Roman"/>
          <w:color w:val="000000"/>
          <w:sz w:val="28"/>
          <w:lang w:val="ru-RU"/>
        </w:rPr>
        <w:t xml:space="preserve"> цели, находить ошибку, давать оценку приобретённому опыту.</w:t>
      </w:r>
    </w:p>
    <w:p w:rsidR="00136245" w:rsidRPr="000E0688" w:rsidRDefault="00136245">
      <w:pPr>
        <w:spacing w:after="0" w:line="264" w:lineRule="auto"/>
        <w:ind w:left="120"/>
        <w:jc w:val="both"/>
        <w:rPr>
          <w:lang w:val="ru-RU"/>
        </w:rPr>
      </w:pPr>
    </w:p>
    <w:p w:rsidR="00136245" w:rsidRPr="000E0688" w:rsidRDefault="00407393">
      <w:pPr>
        <w:spacing w:after="0" w:line="264" w:lineRule="auto"/>
        <w:ind w:left="120"/>
        <w:jc w:val="both"/>
        <w:rPr>
          <w:lang w:val="ru-RU"/>
        </w:rPr>
      </w:pPr>
      <w:r w:rsidRPr="000E0688">
        <w:rPr>
          <w:rFonts w:ascii="Times New Roman" w:hAnsi="Times New Roman"/>
          <w:b/>
          <w:color w:val="000000"/>
          <w:sz w:val="28"/>
          <w:lang w:val="ru-RU"/>
        </w:rPr>
        <w:t>ПРЕДМЕТНЫЕ РЕЗУЛЬТАТЫ</w:t>
      </w:r>
    </w:p>
    <w:p w:rsidR="00136245" w:rsidRPr="000E0688" w:rsidRDefault="00136245">
      <w:pPr>
        <w:spacing w:after="0" w:line="264" w:lineRule="auto"/>
        <w:ind w:left="120"/>
        <w:jc w:val="both"/>
        <w:rPr>
          <w:lang w:val="ru-RU"/>
        </w:rPr>
      </w:pPr>
    </w:p>
    <w:p w:rsidR="00136245" w:rsidRPr="000E0688" w:rsidRDefault="00407393">
      <w:pPr>
        <w:spacing w:after="0" w:line="264" w:lineRule="auto"/>
        <w:ind w:firstLine="600"/>
        <w:jc w:val="both"/>
        <w:rPr>
          <w:lang w:val="ru-RU"/>
        </w:rPr>
      </w:pPr>
      <w:bookmarkStart w:id="5" w:name="_Toc124426249"/>
      <w:bookmarkEnd w:id="5"/>
      <w:r w:rsidRPr="000E0688">
        <w:rPr>
          <w:rFonts w:ascii="Times New Roman" w:hAnsi="Times New Roman"/>
          <w:color w:val="000000"/>
          <w:sz w:val="28"/>
          <w:lang w:val="ru-RU"/>
        </w:rPr>
        <w:t xml:space="preserve">К концу обучения </w:t>
      </w:r>
      <w:r w:rsidRPr="000E0688">
        <w:rPr>
          <w:rFonts w:ascii="Times New Roman" w:hAnsi="Times New Roman"/>
          <w:b/>
          <w:color w:val="000000"/>
          <w:sz w:val="28"/>
          <w:lang w:val="ru-RU"/>
        </w:rPr>
        <w:t>в 7 классе</w:t>
      </w:r>
      <w:r w:rsidRPr="000E0688">
        <w:rPr>
          <w:rFonts w:ascii="Times New Roman" w:hAnsi="Times New Roman"/>
          <w:color w:val="000000"/>
          <w:sz w:val="28"/>
          <w:lang w:val="ru-RU"/>
        </w:rPr>
        <w:t xml:space="preserve"> </w:t>
      </w:r>
      <w:proofErr w:type="gramStart"/>
      <w:r w:rsidRPr="000E0688">
        <w:rPr>
          <w:rFonts w:ascii="Times New Roman" w:hAnsi="Times New Roman"/>
          <w:color w:val="000000"/>
          <w:sz w:val="28"/>
          <w:lang w:val="ru-RU"/>
        </w:rPr>
        <w:t>обучающийся</w:t>
      </w:r>
      <w:proofErr w:type="gramEnd"/>
      <w:r w:rsidRPr="000E0688">
        <w:rPr>
          <w:rFonts w:ascii="Times New Roman" w:hAnsi="Times New Roman"/>
          <w:color w:val="000000"/>
          <w:sz w:val="28"/>
          <w:lang w:val="ru-RU"/>
        </w:rPr>
        <w:t xml:space="preserve"> получит следующие предметные результаты:</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Строить чертежи к геометрическим задачам.</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 xml:space="preserve">Проводить </w:t>
      </w:r>
      <w:proofErr w:type="gramStart"/>
      <w:r w:rsidRPr="000E0688">
        <w:rPr>
          <w:rFonts w:ascii="Times New Roman" w:hAnsi="Times New Roman"/>
          <w:color w:val="000000"/>
          <w:sz w:val="28"/>
          <w:lang w:val="ru-RU"/>
        </w:rPr>
        <w:t>логические рассуждения</w:t>
      </w:r>
      <w:proofErr w:type="gramEnd"/>
      <w:r w:rsidRPr="000E0688">
        <w:rPr>
          <w:rFonts w:ascii="Times New Roman" w:hAnsi="Times New Roman"/>
          <w:color w:val="000000"/>
          <w:sz w:val="28"/>
          <w:lang w:val="ru-RU"/>
        </w:rPr>
        <w:t xml:space="preserve"> с использованием геометрических теорем.</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Решать задачи на клетчатой бумаге.</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 xml:space="preserve">Владеть понятием описанной около треугольника окружности, уметь находить её центр. Пользоваться </w:t>
      </w:r>
      <w:proofErr w:type="gramStart"/>
      <w:r w:rsidRPr="000E0688">
        <w:rPr>
          <w:rFonts w:ascii="Times New Roman" w:hAnsi="Times New Roman"/>
          <w:color w:val="000000"/>
          <w:sz w:val="28"/>
          <w:lang w:val="ru-RU"/>
        </w:rPr>
        <w:t>фактами о том</w:t>
      </w:r>
      <w:proofErr w:type="gramEnd"/>
      <w:r w:rsidRPr="000E0688">
        <w:rPr>
          <w:rFonts w:ascii="Times New Roman" w:hAnsi="Times New Roman"/>
          <w:color w:val="000000"/>
          <w:sz w:val="28"/>
          <w:lang w:val="ru-RU"/>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Проводить основные геометрические построения с помощью циркуля и линейки.</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 xml:space="preserve">К концу обучения </w:t>
      </w:r>
      <w:r w:rsidRPr="000E0688">
        <w:rPr>
          <w:rFonts w:ascii="Times New Roman" w:hAnsi="Times New Roman"/>
          <w:b/>
          <w:color w:val="000000"/>
          <w:sz w:val="28"/>
          <w:lang w:val="ru-RU"/>
        </w:rPr>
        <w:t>в 8 классе</w:t>
      </w:r>
      <w:r w:rsidRPr="000E0688">
        <w:rPr>
          <w:rFonts w:ascii="Times New Roman" w:hAnsi="Times New Roman"/>
          <w:color w:val="000000"/>
          <w:sz w:val="28"/>
          <w:lang w:val="ru-RU"/>
        </w:rPr>
        <w:t xml:space="preserve"> </w:t>
      </w:r>
      <w:proofErr w:type="gramStart"/>
      <w:r w:rsidRPr="000E0688">
        <w:rPr>
          <w:rFonts w:ascii="Times New Roman" w:hAnsi="Times New Roman"/>
          <w:color w:val="000000"/>
          <w:sz w:val="28"/>
          <w:lang w:val="ru-RU"/>
        </w:rPr>
        <w:t>обучающийся</w:t>
      </w:r>
      <w:proofErr w:type="gramEnd"/>
      <w:r w:rsidRPr="000E0688">
        <w:rPr>
          <w:rFonts w:ascii="Times New Roman" w:hAnsi="Times New Roman"/>
          <w:color w:val="000000"/>
          <w:sz w:val="28"/>
          <w:lang w:val="ru-RU"/>
        </w:rPr>
        <w:t xml:space="preserve"> получит следующие предметные результаты:</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Применять признаки подобия треугольников в решении геометрических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 xml:space="preserve">К концу обучения </w:t>
      </w:r>
      <w:r w:rsidRPr="000E0688">
        <w:rPr>
          <w:rFonts w:ascii="Times New Roman" w:hAnsi="Times New Roman"/>
          <w:b/>
          <w:color w:val="000000"/>
          <w:sz w:val="28"/>
          <w:lang w:val="ru-RU"/>
        </w:rPr>
        <w:t>в 9 классе</w:t>
      </w:r>
      <w:r w:rsidRPr="000E0688">
        <w:rPr>
          <w:rFonts w:ascii="Times New Roman" w:hAnsi="Times New Roman"/>
          <w:color w:val="000000"/>
          <w:sz w:val="28"/>
          <w:lang w:val="ru-RU"/>
        </w:rPr>
        <w:t xml:space="preserve"> </w:t>
      </w:r>
      <w:proofErr w:type="gramStart"/>
      <w:r w:rsidRPr="000E0688">
        <w:rPr>
          <w:rFonts w:ascii="Times New Roman" w:hAnsi="Times New Roman"/>
          <w:color w:val="000000"/>
          <w:sz w:val="28"/>
          <w:lang w:val="ru-RU"/>
        </w:rPr>
        <w:t>обучающийся</w:t>
      </w:r>
      <w:proofErr w:type="gramEnd"/>
      <w:r w:rsidRPr="000E0688">
        <w:rPr>
          <w:rFonts w:ascii="Times New Roman" w:hAnsi="Times New Roman"/>
          <w:color w:val="000000"/>
          <w:sz w:val="28"/>
          <w:lang w:val="ru-RU"/>
        </w:rPr>
        <w:t xml:space="preserve"> получит следующие предметные результаты:</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0E0688">
        <w:rPr>
          <w:rFonts w:ascii="Times New Roman" w:hAnsi="Times New Roman"/>
          <w:color w:val="000000"/>
          <w:sz w:val="28"/>
          <w:lang w:val="ru-RU"/>
        </w:rPr>
        <w:lastRenderedPageBreak/>
        <w:t xml:space="preserve">прямоугольных треугольников»). Находить (с помощью калькулятора) длины и углы для </w:t>
      </w:r>
      <w:proofErr w:type="spellStart"/>
      <w:r w:rsidRPr="000E0688">
        <w:rPr>
          <w:rFonts w:ascii="Times New Roman" w:hAnsi="Times New Roman"/>
          <w:color w:val="000000"/>
          <w:sz w:val="28"/>
          <w:lang w:val="ru-RU"/>
        </w:rPr>
        <w:t>нетабличных</w:t>
      </w:r>
      <w:proofErr w:type="spellEnd"/>
      <w:r w:rsidRPr="000E0688">
        <w:rPr>
          <w:rFonts w:ascii="Times New Roman" w:hAnsi="Times New Roman"/>
          <w:color w:val="000000"/>
          <w:sz w:val="28"/>
          <w:lang w:val="ru-RU"/>
        </w:rPr>
        <w:t xml:space="preserve"> значений.</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136245" w:rsidRPr="000E0688" w:rsidRDefault="00407393">
      <w:pPr>
        <w:spacing w:after="0" w:line="264" w:lineRule="auto"/>
        <w:ind w:firstLine="600"/>
        <w:jc w:val="both"/>
        <w:rPr>
          <w:lang w:val="ru-RU"/>
        </w:rPr>
      </w:pPr>
      <w:r w:rsidRPr="000E0688">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136245" w:rsidRPr="000E0688" w:rsidRDefault="00136245">
      <w:pPr>
        <w:rPr>
          <w:lang w:val="ru-RU"/>
        </w:rPr>
        <w:sectPr w:rsidR="00136245" w:rsidRPr="000E0688">
          <w:pgSz w:w="11906" w:h="16383"/>
          <w:pgMar w:top="1134" w:right="850" w:bottom="1134" w:left="1701" w:header="720" w:footer="720" w:gutter="0"/>
          <w:cols w:space="720"/>
        </w:sectPr>
      </w:pPr>
    </w:p>
    <w:p w:rsidR="00136245" w:rsidRDefault="00407393">
      <w:pPr>
        <w:spacing w:after="0"/>
        <w:ind w:left="120"/>
      </w:pPr>
      <w:bookmarkStart w:id="6" w:name="block-11956413"/>
      <w:bookmarkEnd w:id="4"/>
      <w:r w:rsidRPr="000E068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36245" w:rsidRDefault="00407393">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98"/>
        <w:gridCol w:w="1841"/>
        <w:gridCol w:w="1910"/>
        <w:gridCol w:w="2812"/>
      </w:tblGrid>
      <w:tr w:rsidR="00136245">
        <w:trPr>
          <w:trHeight w:val="144"/>
          <w:tblCellSpacing w:w="20" w:type="nil"/>
        </w:trPr>
        <w:tc>
          <w:tcPr>
            <w:tcW w:w="485" w:type="dxa"/>
            <w:vMerge w:val="restart"/>
            <w:tcMar>
              <w:top w:w="50" w:type="dxa"/>
              <w:left w:w="100" w:type="dxa"/>
            </w:tcMar>
            <w:vAlign w:val="center"/>
          </w:tcPr>
          <w:p w:rsidR="00136245" w:rsidRDefault="00407393">
            <w:pPr>
              <w:spacing w:after="0"/>
              <w:ind w:left="135"/>
            </w:pPr>
            <w:r>
              <w:rPr>
                <w:rFonts w:ascii="Times New Roman" w:hAnsi="Times New Roman"/>
                <w:b/>
                <w:color w:val="000000"/>
                <w:sz w:val="24"/>
              </w:rPr>
              <w:t xml:space="preserve">№ п/п </w:t>
            </w:r>
          </w:p>
          <w:p w:rsidR="00136245" w:rsidRDefault="00136245">
            <w:pPr>
              <w:spacing w:after="0"/>
              <w:ind w:left="135"/>
            </w:pPr>
          </w:p>
        </w:tc>
        <w:tc>
          <w:tcPr>
            <w:tcW w:w="2640" w:type="dxa"/>
            <w:vMerge w:val="restart"/>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36245" w:rsidRDefault="00136245">
            <w:pPr>
              <w:spacing w:after="0"/>
              <w:ind w:left="135"/>
            </w:pPr>
          </w:p>
        </w:tc>
        <w:tc>
          <w:tcPr>
            <w:tcW w:w="0" w:type="auto"/>
            <w:gridSpan w:val="3"/>
            <w:tcMar>
              <w:top w:w="50" w:type="dxa"/>
              <w:left w:w="100" w:type="dxa"/>
            </w:tcMar>
            <w:vAlign w:val="center"/>
          </w:tcPr>
          <w:p w:rsidR="00136245" w:rsidRDefault="0040739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36245" w:rsidRDefault="00136245">
            <w:pPr>
              <w:spacing w:after="0"/>
              <w:ind w:left="135"/>
            </w:pPr>
          </w:p>
        </w:tc>
      </w:tr>
      <w:tr w:rsidR="00136245">
        <w:trPr>
          <w:trHeight w:val="144"/>
          <w:tblCellSpacing w:w="20" w:type="nil"/>
        </w:trPr>
        <w:tc>
          <w:tcPr>
            <w:tcW w:w="0" w:type="auto"/>
            <w:vMerge/>
            <w:tcBorders>
              <w:top w:val="nil"/>
            </w:tcBorders>
            <w:tcMar>
              <w:top w:w="50" w:type="dxa"/>
              <w:left w:w="100" w:type="dxa"/>
            </w:tcMar>
          </w:tcPr>
          <w:p w:rsidR="00136245" w:rsidRDefault="00136245"/>
        </w:tc>
        <w:tc>
          <w:tcPr>
            <w:tcW w:w="0" w:type="auto"/>
            <w:vMerge/>
            <w:tcBorders>
              <w:top w:val="nil"/>
            </w:tcBorders>
            <w:tcMar>
              <w:top w:w="50" w:type="dxa"/>
              <w:left w:w="100" w:type="dxa"/>
            </w:tcMar>
          </w:tcPr>
          <w:p w:rsidR="00136245" w:rsidRDefault="00136245"/>
        </w:tc>
        <w:tc>
          <w:tcPr>
            <w:tcW w:w="1017" w:type="dxa"/>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36245" w:rsidRDefault="00136245">
            <w:pPr>
              <w:spacing w:after="0"/>
              <w:ind w:left="135"/>
            </w:pPr>
          </w:p>
        </w:tc>
        <w:tc>
          <w:tcPr>
            <w:tcW w:w="1745" w:type="dxa"/>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36245" w:rsidRDefault="00136245">
            <w:pPr>
              <w:spacing w:after="0"/>
              <w:ind w:left="135"/>
            </w:pPr>
          </w:p>
        </w:tc>
        <w:tc>
          <w:tcPr>
            <w:tcW w:w="1829" w:type="dxa"/>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36245" w:rsidRDefault="00136245">
            <w:pPr>
              <w:spacing w:after="0"/>
              <w:ind w:left="135"/>
            </w:pPr>
          </w:p>
        </w:tc>
        <w:tc>
          <w:tcPr>
            <w:tcW w:w="0" w:type="auto"/>
            <w:vMerge/>
            <w:tcBorders>
              <w:top w:val="nil"/>
            </w:tcBorders>
            <w:tcMar>
              <w:top w:w="50" w:type="dxa"/>
              <w:left w:w="100" w:type="dxa"/>
            </w:tcMar>
          </w:tcPr>
          <w:p w:rsidR="00136245" w:rsidRDefault="00136245"/>
        </w:tc>
      </w:tr>
      <w:tr w:rsidR="00136245" w:rsidRPr="00FE375E">
        <w:trPr>
          <w:trHeight w:val="144"/>
          <w:tblCellSpacing w:w="20" w:type="nil"/>
        </w:trPr>
        <w:tc>
          <w:tcPr>
            <w:tcW w:w="485" w:type="dxa"/>
            <w:tcMar>
              <w:top w:w="50" w:type="dxa"/>
              <w:left w:w="100" w:type="dxa"/>
            </w:tcMar>
            <w:vAlign w:val="center"/>
          </w:tcPr>
          <w:p w:rsidR="00136245" w:rsidRDefault="00407393">
            <w:pPr>
              <w:spacing w:after="0"/>
            </w:pPr>
            <w:r>
              <w:rPr>
                <w:rFonts w:ascii="Times New Roman" w:hAnsi="Times New Roman"/>
                <w:color w:val="000000"/>
                <w:sz w:val="24"/>
              </w:rPr>
              <w:t>1</w:t>
            </w:r>
          </w:p>
        </w:tc>
        <w:tc>
          <w:tcPr>
            <w:tcW w:w="2640" w:type="dxa"/>
            <w:tcMar>
              <w:top w:w="50" w:type="dxa"/>
              <w:left w:w="100" w:type="dxa"/>
            </w:tcMar>
            <w:vAlign w:val="center"/>
          </w:tcPr>
          <w:p w:rsidR="00136245" w:rsidRDefault="00407393">
            <w:pPr>
              <w:spacing w:after="0"/>
              <w:ind w:left="135"/>
            </w:pPr>
            <w:r w:rsidRPr="000E0688">
              <w:rPr>
                <w:rFonts w:ascii="Times New Roman" w:hAnsi="Times New Roman"/>
                <w:color w:val="000000"/>
                <w:sz w:val="24"/>
                <w:lang w:val="ru-RU"/>
              </w:rPr>
              <w:t xml:space="preserve">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17"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136245" w:rsidRDefault="00136245">
            <w:pPr>
              <w:spacing w:after="0"/>
              <w:ind w:left="135"/>
              <w:jc w:val="center"/>
            </w:pPr>
          </w:p>
        </w:tc>
        <w:tc>
          <w:tcPr>
            <w:tcW w:w="1829" w:type="dxa"/>
            <w:tcMar>
              <w:top w:w="50" w:type="dxa"/>
              <w:left w:w="100" w:type="dxa"/>
            </w:tcMar>
            <w:vAlign w:val="center"/>
          </w:tcPr>
          <w:p w:rsidR="00136245" w:rsidRDefault="00136245">
            <w:pPr>
              <w:spacing w:after="0"/>
              <w:ind w:left="135"/>
              <w:jc w:val="center"/>
            </w:pPr>
          </w:p>
        </w:tc>
        <w:tc>
          <w:tcPr>
            <w:tcW w:w="2757"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415</w:instrText>
            </w:r>
            <w:r w:rsidR="00C8486B">
              <w:instrText>e</w:instrText>
            </w:r>
            <w:r w:rsidR="00C8486B" w:rsidRPr="00FE375E">
              <w:rPr>
                <w:lang w:val="ru-RU"/>
              </w:rPr>
              <w:instrText>2</w:instrText>
            </w:r>
            <w:r w:rsidR="00C8486B">
              <w:instrText>e</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415</w:t>
            </w:r>
            <w:r>
              <w:rPr>
                <w:rFonts w:ascii="Times New Roman" w:hAnsi="Times New Roman"/>
                <w:color w:val="0000FF"/>
                <w:u w:val="single"/>
              </w:rPr>
              <w:t>e</w:t>
            </w:r>
            <w:r w:rsidRPr="000E0688">
              <w:rPr>
                <w:rFonts w:ascii="Times New Roman" w:hAnsi="Times New Roman"/>
                <w:color w:val="0000FF"/>
                <w:u w:val="single"/>
                <w:lang w:val="ru-RU"/>
              </w:rPr>
              <w:t>2</w:t>
            </w:r>
            <w:r>
              <w:rPr>
                <w:rFonts w:ascii="Times New Roman" w:hAnsi="Times New Roman"/>
                <w:color w:val="0000FF"/>
                <w:u w:val="single"/>
              </w:rPr>
              <w:t>e</w:t>
            </w:r>
            <w:r w:rsidR="00C8486B">
              <w:fldChar w:fldCharType="end"/>
            </w:r>
          </w:p>
        </w:tc>
      </w:tr>
      <w:tr w:rsidR="00136245" w:rsidRPr="00FE375E">
        <w:trPr>
          <w:trHeight w:val="144"/>
          <w:tblCellSpacing w:w="20" w:type="nil"/>
        </w:trPr>
        <w:tc>
          <w:tcPr>
            <w:tcW w:w="485" w:type="dxa"/>
            <w:tcMar>
              <w:top w:w="50" w:type="dxa"/>
              <w:left w:w="100" w:type="dxa"/>
            </w:tcMar>
            <w:vAlign w:val="center"/>
          </w:tcPr>
          <w:p w:rsidR="00136245" w:rsidRDefault="00407393">
            <w:pPr>
              <w:spacing w:after="0"/>
            </w:pPr>
            <w:r>
              <w:rPr>
                <w:rFonts w:ascii="Times New Roman" w:hAnsi="Times New Roman"/>
                <w:color w:val="000000"/>
                <w:sz w:val="24"/>
              </w:rPr>
              <w:t>2</w:t>
            </w:r>
          </w:p>
        </w:tc>
        <w:tc>
          <w:tcPr>
            <w:tcW w:w="2640" w:type="dxa"/>
            <w:tcMar>
              <w:top w:w="50" w:type="dxa"/>
              <w:left w:w="100" w:type="dxa"/>
            </w:tcMar>
            <w:vAlign w:val="center"/>
          </w:tcPr>
          <w:p w:rsidR="00136245" w:rsidRDefault="00407393">
            <w:pPr>
              <w:spacing w:after="0"/>
              <w:ind w:left="135"/>
            </w:pPr>
            <w:proofErr w:type="spellStart"/>
            <w:r>
              <w:rPr>
                <w:rFonts w:ascii="Times New Roman" w:hAnsi="Times New Roman"/>
                <w:color w:val="000000"/>
                <w:sz w:val="24"/>
              </w:rPr>
              <w:t>Треугольники</w:t>
            </w:r>
            <w:proofErr w:type="spellEnd"/>
          </w:p>
        </w:tc>
        <w:tc>
          <w:tcPr>
            <w:tcW w:w="1017"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36245" w:rsidRDefault="00136245">
            <w:pPr>
              <w:spacing w:after="0"/>
              <w:ind w:left="135"/>
              <w:jc w:val="center"/>
            </w:pPr>
          </w:p>
        </w:tc>
        <w:tc>
          <w:tcPr>
            <w:tcW w:w="2757"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415</w:instrText>
            </w:r>
            <w:r w:rsidR="00C8486B">
              <w:instrText>e</w:instrText>
            </w:r>
            <w:r w:rsidR="00C8486B" w:rsidRPr="00FE375E">
              <w:rPr>
                <w:lang w:val="ru-RU"/>
              </w:rPr>
              <w:instrText>2</w:instrText>
            </w:r>
            <w:r w:rsidR="00C8486B">
              <w:instrText>e</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415</w:t>
            </w:r>
            <w:r>
              <w:rPr>
                <w:rFonts w:ascii="Times New Roman" w:hAnsi="Times New Roman"/>
                <w:color w:val="0000FF"/>
                <w:u w:val="single"/>
              </w:rPr>
              <w:t>e</w:t>
            </w:r>
            <w:r w:rsidRPr="000E0688">
              <w:rPr>
                <w:rFonts w:ascii="Times New Roman" w:hAnsi="Times New Roman"/>
                <w:color w:val="0000FF"/>
                <w:u w:val="single"/>
                <w:lang w:val="ru-RU"/>
              </w:rPr>
              <w:t>2</w:t>
            </w:r>
            <w:r>
              <w:rPr>
                <w:rFonts w:ascii="Times New Roman" w:hAnsi="Times New Roman"/>
                <w:color w:val="0000FF"/>
                <w:u w:val="single"/>
              </w:rPr>
              <w:t>e</w:t>
            </w:r>
            <w:r w:rsidR="00C8486B">
              <w:fldChar w:fldCharType="end"/>
            </w:r>
          </w:p>
        </w:tc>
      </w:tr>
      <w:tr w:rsidR="00136245" w:rsidRPr="00FE375E">
        <w:trPr>
          <w:trHeight w:val="144"/>
          <w:tblCellSpacing w:w="20" w:type="nil"/>
        </w:trPr>
        <w:tc>
          <w:tcPr>
            <w:tcW w:w="485" w:type="dxa"/>
            <w:tcMar>
              <w:top w:w="50" w:type="dxa"/>
              <w:left w:w="100" w:type="dxa"/>
            </w:tcMar>
            <w:vAlign w:val="center"/>
          </w:tcPr>
          <w:p w:rsidR="00136245" w:rsidRDefault="00407393">
            <w:pPr>
              <w:spacing w:after="0"/>
            </w:pPr>
            <w:r>
              <w:rPr>
                <w:rFonts w:ascii="Times New Roman" w:hAnsi="Times New Roman"/>
                <w:color w:val="000000"/>
                <w:sz w:val="24"/>
              </w:rPr>
              <w:t>3</w:t>
            </w:r>
          </w:p>
        </w:tc>
        <w:tc>
          <w:tcPr>
            <w:tcW w:w="2640" w:type="dxa"/>
            <w:tcMar>
              <w:top w:w="50" w:type="dxa"/>
              <w:left w:w="100" w:type="dxa"/>
            </w:tcMar>
            <w:vAlign w:val="center"/>
          </w:tcPr>
          <w:p w:rsidR="00136245" w:rsidRPr="000E0688" w:rsidRDefault="00407393">
            <w:pPr>
              <w:spacing w:after="0"/>
              <w:ind w:left="135"/>
              <w:rPr>
                <w:lang w:val="ru-RU"/>
              </w:rPr>
            </w:pPr>
            <w:proofErr w:type="gramStart"/>
            <w:r w:rsidRPr="000E0688">
              <w:rPr>
                <w:rFonts w:ascii="Times New Roman" w:hAnsi="Times New Roman"/>
                <w:color w:val="000000"/>
                <w:sz w:val="24"/>
                <w:lang w:val="ru-RU"/>
              </w:rPr>
              <w:t>Параллельные</w:t>
            </w:r>
            <w:proofErr w:type="gramEnd"/>
            <w:r w:rsidRPr="000E0688">
              <w:rPr>
                <w:rFonts w:ascii="Times New Roman" w:hAnsi="Times New Roman"/>
                <w:color w:val="000000"/>
                <w:sz w:val="24"/>
                <w:lang w:val="ru-RU"/>
              </w:rPr>
              <w:t xml:space="preserve"> прямые, сумма углов треугольника</w:t>
            </w:r>
          </w:p>
        </w:tc>
        <w:tc>
          <w:tcPr>
            <w:tcW w:w="1017"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36245" w:rsidRDefault="00136245">
            <w:pPr>
              <w:spacing w:after="0"/>
              <w:ind w:left="135"/>
              <w:jc w:val="center"/>
            </w:pPr>
          </w:p>
        </w:tc>
        <w:tc>
          <w:tcPr>
            <w:tcW w:w="2757"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415</w:instrText>
            </w:r>
            <w:r w:rsidR="00C8486B">
              <w:instrText>e</w:instrText>
            </w:r>
            <w:r w:rsidR="00C8486B" w:rsidRPr="00FE375E">
              <w:rPr>
                <w:lang w:val="ru-RU"/>
              </w:rPr>
              <w:instrText>2</w:instrText>
            </w:r>
            <w:r w:rsidR="00C8486B">
              <w:instrText>e</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415</w:t>
            </w:r>
            <w:r>
              <w:rPr>
                <w:rFonts w:ascii="Times New Roman" w:hAnsi="Times New Roman"/>
                <w:color w:val="0000FF"/>
                <w:u w:val="single"/>
              </w:rPr>
              <w:t>e</w:t>
            </w:r>
            <w:r w:rsidRPr="000E0688">
              <w:rPr>
                <w:rFonts w:ascii="Times New Roman" w:hAnsi="Times New Roman"/>
                <w:color w:val="0000FF"/>
                <w:u w:val="single"/>
                <w:lang w:val="ru-RU"/>
              </w:rPr>
              <w:t>2</w:t>
            </w:r>
            <w:r>
              <w:rPr>
                <w:rFonts w:ascii="Times New Roman" w:hAnsi="Times New Roman"/>
                <w:color w:val="0000FF"/>
                <w:u w:val="single"/>
              </w:rPr>
              <w:t>e</w:t>
            </w:r>
            <w:r w:rsidR="00C8486B">
              <w:fldChar w:fldCharType="end"/>
            </w:r>
          </w:p>
        </w:tc>
      </w:tr>
      <w:tr w:rsidR="00136245" w:rsidRPr="00FE375E">
        <w:trPr>
          <w:trHeight w:val="144"/>
          <w:tblCellSpacing w:w="20" w:type="nil"/>
        </w:trPr>
        <w:tc>
          <w:tcPr>
            <w:tcW w:w="485" w:type="dxa"/>
            <w:tcMar>
              <w:top w:w="50" w:type="dxa"/>
              <w:left w:w="100" w:type="dxa"/>
            </w:tcMar>
            <w:vAlign w:val="center"/>
          </w:tcPr>
          <w:p w:rsidR="00136245" w:rsidRDefault="00407393">
            <w:pPr>
              <w:spacing w:after="0"/>
            </w:pPr>
            <w:r>
              <w:rPr>
                <w:rFonts w:ascii="Times New Roman" w:hAnsi="Times New Roman"/>
                <w:color w:val="000000"/>
                <w:sz w:val="24"/>
              </w:rPr>
              <w:t>4</w:t>
            </w:r>
          </w:p>
        </w:tc>
        <w:tc>
          <w:tcPr>
            <w:tcW w:w="2640"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36245" w:rsidRDefault="00136245">
            <w:pPr>
              <w:spacing w:after="0"/>
              <w:ind w:left="135"/>
              <w:jc w:val="center"/>
            </w:pPr>
          </w:p>
        </w:tc>
        <w:tc>
          <w:tcPr>
            <w:tcW w:w="2757"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415</w:instrText>
            </w:r>
            <w:r w:rsidR="00C8486B">
              <w:instrText>e</w:instrText>
            </w:r>
            <w:r w:rsidR="00C8486B" w:rsidRPr="00FE375E">
              <w:rPr>
                <w:lang w:val="ru-RU"/>
              </w:rPr>
              <w:instrText>2</w:instrText>
            </w:r>
            <w:r w:rsidR="00C8486B">
              <w:instrText>e</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415</w:t>
            </w:r>
            <w:r>
              <w:rPr>
                <w:rFonts w:ascii="Times New Roman" w:hAnsi="Times New Roman"/>
                <w:color w:val="0000FF"/>
                <w:u w:val="single"/>
              </w:rPr>
              <w:t>e</w:t>
            </w:r>
            <w:r w:rsidRPr="000E0688">
              <w:rPr>
                <w:rFonts w:ascii="Times New Roman" w:hAnsi="Times New Roman"/>
                <w:color w:val="0000FF"/>
                <w:u w:val="single"/>
                <w:lang w:val="ru-RU"/>
              </w:rPr>
              <w:t>2</w:t>
            </w:r>
            <w:r>
              <w:rPr>
                <w:rFonts w:ascii="Times New Roman" w:hAnsi="Times New Roman"/>
                <w:color w:val="0000FF"/>
                <w:u w:val="single"/>
              </w:rPr>
              <w:t>e</w:t>
            </w:r>
            <w:r w:rsidR="00C8486B">
              <w:fldChar w:fldCharType="end"/>
            </w:r>
          </w:p>
        </w:tc>
      </w:tr>
      <w:tr w:rsidR="00136245" w:rsidRPr="00FE375E">
        <w:trPr>
          <w:trHeight w:val="144"/>
          <w:tblCellSpacing w:w="20" w:type="nil"/>
        </w:trPr>
        <w:tc>
          <w:tcPr>
            <w:tcW w:w="485" w:type="dxa"/>
            <w:tcMar>
              <w:top w:w="50" w:type="dxa"/>
              <w:left w:w="100" w:type="dxa"/>
            </w:tcMar>
            <w:vAlign w:val="center"/>
          </w:tcPr>
          <w:p w:rsidR="00136245" w:rsidRDefault="00407393">
            <w:pPr>
              <w:spacing w:after="0"/>
            </w:pPr>
            <w:r>
              <w:rPr>
                <w:rFonts w:ascii="Times New Roman" w:hAnsi="Times New Roman"/>
                <w:color w:val="000000"/>
                <w:sz w:val="24"/>
              </w:rPr>
              <w:t>5</w:t>
            </w:r>
          </w:p>
        </w:tc>
        <w:tc>
          <w:tcPr>
            <w:tcW w:w="2640" w:type="dxa"/>
            <w:tcMar>
              <w:top w:w="50" w:type="dxa"/>
              <w:left w:w="100" w:type="dxa"/>
            </w:tcMar>
            <w:vAlign w:val="center"/>
          </w:tcPr>
          <w:p w:rsidR="00136245" w:rsidRDefault="00407393">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36245" w:rsidRDefault="00136245">
            <w:pPr>
              <w:spacing w:after="0"/>
              <w:ind w:left="135"/>
              <w:jc w:val="center"/>
            </w:pPr>
          </w:p>
        </w:tc>
        <w:tc>
          <w:tcPr>
            <w:tcW w:w="2757"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415</w:instrText>
            </w:r>
            <w:r w:rsidR="00C8486B">
              <w:instrText>e</w:instrText>
            </w:r>
            <w:r w:rsidR="00C8486B" w:rsidRPr="00FE375E">
              <w:rPr>
                <w:lang w:val="ru-RU"/>
              </w:rPr>
              <w:instrText>2</w:instrText>
            </w:r>
            <w:r w:rsidR="00C8486B">
              <w:instrText>e</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415</w:t>
            </w:r>
            <w:r>
              <w:rPr>
                <w:rFonts w:ascii="Times New Roman" w:hAnsi="Times New Roman"/>
                <w:color w:val="0000FF"/>
                <w:u w:val="single"/>
              </w:rPr>
              <w:t>e</w:t>
            </w:r>
            <w:r w:rsidRPr="000E0688">
              <w:rPr>
                <w:rFonts w:ascii="Times New Roman" w:hAnsi="Times New Roman"/>
                <w:color w:val="0000FF"/>
                <w:u w:val="single"/>
                <w:lang w:val="ru-RU"/>
              </w:rPr>
              <w:t>2</w:t>
            </w:r>
            <w:r>
              <w:rPr>
                <w:rFonts w:ascii="Times New Roman" w:hAnsi="Times New Roman"/>
                <w:color w:val="0000FF"/>
                <w:u w:val="single"/>
              </w:rPr>
              <w:t>e</w:t>
            </w:r>
            <w:r w:rsidR="00C8486B">
              <w:fldChar w:fldCharType="end"/>
            </w:r>
          </w:p>
        </w:tc>
      </w:tr>
      <w:tr w:rsidR="00136245">
        <w:trPr>
          <w:trHeight w:val="144"/>
          <w:tblCellSpacing w:w="20" w:type="nil"/>
        </w:trPr>
        <w:tc>
          <w:tcPr>
            <w:tcW w:w="0" w:type="auto"/>
            <w:gridSpan w:val="2"/>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136245" w:rsidRDefault="00136245"/>
        </w:tc>
      </w:tr>
    </w:tbl>
    <w:p w:rsidR="00136245" w:rsidRDefault="00136245">
      <w:pPr>
        <w:sectPr w:rsidR="00136245">
          <w:pgSz w:w="16383" w:h="11906" w:orient="landscape"/>
          <w:pgMar w:top="1134" w:right="850" w:bottom="1134" w:left="1701" w:header="720" w:footer="720" w:gutter="0"/>
          <w:cols w:space="720"/>
        </w:sectPr>
      </w:pPr>
    </w:p>
    <w:p w:rsidR="00136245" w:rsidRDefault="0040739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2"/>
        <w:gridCol w:w="4669"/>
        <w:gridCol w:w="1531"/>
        <w:gridCol w:w="1841"/>
        <w:gridCol w:w="1910"/>
        <w:gridCol w:w="2824"/>
      </w:tblGrid>
      <w:tr w:rsidR="00136245">
        <w:trPr>
          <w:trHeight w:val="144"/>
          <w:tblCellSpacing w:w="20" w:type="nil"/>
        </w:trPr>
        <w:tc>
          <w:tcPr>
            <w:tcW w:w="461" w:type="dxa"/>
            <w:vMerge w:val="restart"/>
            <w:tcMar>
              <w:top w:w="50" w:type="dxa"/>
              <w:left w:w="100" w:type="dxa"/>
            </w:tcMar>
            <w:vAlign w:val="center"/>
          </w:tcPr>
          <w:p w:rsidR="00136245" w:rsidRDefault="00407393">
            <w:pPr>
              <w:spacing w:after="0"/>
              <w:ind w:left="135"/>
            </w:pPr>
            <w:r>
              <w:rPr>
                <w:rFonts w:ascii="Times New Roman" w:hAnsi="Times New Roman"/>
                <w:b/>
                <w:color w:val="000000"/>
                <w:sz w:val="24"/>
              </w:rPr>
              <w:t xml:space="preserve">№ п/п </w:t>
            </w:r>
          </w:p>
          <w:p w:rsidR="00136245" w:rsidRDefault="00136245">
            <w:pPr>
              <w:spacing w:after="0"/>
              <w:ind w:left="135"/>
            </w:pPr>
          </w:p>
        </w:tc>
        <w:tc>
          <w:tcPr>
            <w:tcW w:w="3080" w:type="dxa"/>
            <w:vMerge w:val="restart"/>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36245" w:rsidRDefault="00136245">
            <w:pPr>
              <w:spacing w:after="0"/>
              <w:ind w:left="135"/>
            </w:pPr>
          </w:p>
        </w:tc>
        <w:tc>
          <w:tcPr>
            <w:tcW w:w="0" w:type="auto"/>
            <w:gridSpan w:val="3"/>
            <w:tcMar>
              <w:top w:w="50" w:type="dxa"/>
              <w:left w:w="100" w:type="dxa"/>
            </w:tcMar>
            <w:vAlign w:val="center"/>
          </w:tcPr>
          <w:p w:rsidR="00136245" w:rsidRDefault="0040739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9" w:type="dxa"/>
            <w:vMerge w:val="restart"/>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36245" w:rsidRDefault="00136245">
            <w:pPr>
              <w:spacing w:after="0"/>
              <w:ind w:left="135"/>
            </w:pPr>
          </w:p>
        </w:tc>
      </w:tr>
      <w:tr w:rsidR="00136245">
        <w:trPr>
          <w:trHeight w:val="144"/>
          <w:tblCellSpacing w:w="20" w:type="nil"/>
        </w:trPr>
        <w:tc>
          <w:tcPr>
            <w:tcW w:w="0" w:type="auto"/>
            <w:vMerge/>
            <w:tcBorders>
              <w:top w:val="nil"/>
            </w:tcBorders>
            <w:tcMar>
              <w:top w:w="50" w:type="dxa"/>
              <w:left w:w="100" w:type="dxa"/>
            </w:tcMar>
          </w:tcPr>
          <w:p w:rsidR="00136245" w:rsidRDefault="00136245"/>
        </w:tc>
        <w:tc>
          <w:tcPr>
            <w:tcW w:w="0" w:type="auto"/>
            <w:vMerge/>
            <w:tcBorders>
              <w:top w:val="nil"/>
            </w:tcBorders>
            <w:tcMar>
              <w:top w:w="50" w:type="dxa"/>
              <w:left w:w="100" w:type="dxa"/>
            </w:tcMar>
          </w:tcPr>
          <w:p w:rsidR="00136245" w:rsidRDefault="00136245"/>
        </w:tc>
        <w:tc>
          <w:tcPr>
            <w:tcW w:w="974" w:type="dxa"/>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36245" w:rsidRDefault="00136245">
            <w:pPr>
              <w:spacing w:after="0"/>
              <w:ind w:left="135"/>
            </w:pPr>
          </w:p>
        </w:tc>
        <w:tc>
          <w:tcPr>
            <w:tcW w:w="1696" w:type="dxa"/>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36245" w:rsidRDefault="00136245">
            <w:pPr>
              <w:spacing w:after="0"/>
              <w:ind w:left="135"/>
            </w:pPr>
          </w:p>
        </w:tc>
        <w:tc>
          <w:tcPr>
            <w:tcW w:w="1783" w:type="dxa"/>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36245" w:rsidRDefault="00136245">
            <w:pPr>
              <w:spacing w:after="0"/>
              <w:ind w:left="135"/>
            </w:pPr>
          </w:p>
        </w:tc>
        <w:tc>
          <w:tcPr>
            <w:tcW w:w="0" w:type="auto"/>
            <w:vMerge/>
            <w:tcBorders>
              <w:top w:val="nil"/>
            </w:tcBorders>
            <w:tcMar>
              <w:top w:w="50" w:type="dxa"/>
              <w:left w:w="100" w:type="dxa"/>
            </w:tcMar>
          </w:tcPr>
          <w:p w:rsidR="00136245" w:rsidRDefault="00136245"/>
        </w:tc>
      </w:tr>
      <w:tr w:rsidR="00136245" w:rsidRPr="00FE375E">
        <w:trPr>
          <w:trHeight w:val="144"/>
          <w:tblCellSpacing w:w="20" w:type="nil"/>
        </w:trPr>
        <w:tc>
          <w:tcPr>
            <w:tcW w:w="461" w:type="dxa"/>
            <w:tcMar>
              <w:top w:w="50" w:type="dxa"/>
              <w:left w:w="100" w:type="dxa"/>
            </w:tcMar>
            <w:vAlign w:val="center"/>
          </w:tcPr>
          <w:p w:rsidR="00136245" w:rsidRDefault="00407393">
            <w:pPr>
              <w:spacing w:after="0"/>
            </w:pPr>
            <w:r>
              <w:rPr>
                <w:rFonts w:ascii="Times New Roman" w:hAnsi="Times New Roman"/>
                <w:color w:val="000000"/>
                <w:sz w:val="24"/>
              </w:rPr>
              <w:t>1</w:t>
            </w:r>
          </w:p>
        </w:tc>
        <w:tc>
          <w:tcPr>
            <w:tcW w:w="3080" w:type="dxa"/>
            <w:tcMar>
              <w:top w:w="50" w:type="dxa"/>
              <w:left w:w="100" w:type="dxa"/>
            </w:tcMar>
            <w:vAlign w:val="center"/>
          </w:tcPr>
          <w:p w:rsidR="00136245" w:rsidRDefault="00407393">
            <w:pPr>
              <w:spacing w:after="0"/>
              <w:ind w:left="135"/>
            </w:pPr>
            <w:proofErr w:type="spellStart"/>
            <w:r>
              <w:rPr>
                <w:rFonts w:ascii="Times New Roman" w:hAnsi="Times New Roman"/>
                <w:color w:val="000000"/>
                <w:sz w:val="24"/>
              </w:rPr>
              <w:t>Четырёхугольники</w:t>
            </w:r>
            <w:proofErr w:type="spellEnd"/>
          </w:p>
        </w:tc>
        <w:tc>
          <w:tcPr>
            <w:tcW w:w="974"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36245" w:rsidRDefault="00136245">
            <w:pPr>
              <w:spacing w:after="0"/>
              <w:ind w:left="135"/>
              <w:jc w:val="center"/>
            </w:pPr>
          </w:p>
        </w:tc>
        <w:tc>
          <w:tcPr>
            <w:tcW w:w="2639"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417</w:instrText>
            </w:r>
            <w:r w:rsidR="00C8486B">
              <w:instrText>e</w:instrText>
            </w:r>
            <w:r w:rsidR="00C8486B" w:rsidRPr="00FE375E">
              <w:rPr>
                <w:lang w:val="ru-RU"/>
              </w:rPr>
              <w:instrText>18"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417</w:t>
            </w:r>
            <w:r>
              <w:rPr>
                <w:rFonts w:ascii="Times New Roman" w:hAnsi="Times New Roman"/>
                <w:color w:val="0000FF"/>
                <w:u w:val="single"/>
              </w:rPr>
              <w:t>e</w:t>
            </w:r>
            <w:r w:rsidRPr="000E0688">
              <w:rPr>
                <w:rFonts w:ascii="Times New Roman" w:hAnsi="Times New Roman"/>
                <w:color w:val="0000FF"/>
                <w:u w:val="single"/>
                <w:lang w:val="ru-RU"/>
              </w:rPr>
              <w:t>18</w:t>
            </w:r>
            <w:r w:rsidR="00C8486B">
              <w:fldChar w:fldCharType="end"/>
            </w:r>
          </w:p>
        </w:tc>
      </w:tr>
      <w:tr w:rsidR="00136245" w:rsidRPr="00FE375E">
        <w:trPr>
          <w:trHeight w:val="144"/>
          <w:tblCellSpacing w:w="20" w:type="nil"/>
        </w:trPr>
        <w:tc>
          <w:tcPr>
            <w:tcW w:w="461" w:type="dxa"/>
            <w:tcMar>
              <w:top w:w="50" w:type="dxa"/>
              <w:left w:w="100" w:type="dxa"/>
            </w:tcMar>
            <w:vAlign w:val="center"/>
          </w:tcPr>
          <w:p w:rsidR="00136245" w:rsidRDefault="00407393">
            <w:pPr>
              <w:spacing w:after="0"/>
            </w:pPr>
            <w:r>
              <w:rPr>
                <w:rFonts w:ascii="Times New Roman" w:hAnsi="Times New Roman"/>
                <w:color w:val="000000"/>
                <w:sz w:val="24"/>
              </w:rPr>
              <w:t>2</w:t>
            </w:r>
          </w:p>
        </w:tc>
        <w:tc>
          <w:tcPr>
            <w:tcW w:w="3080"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36245" w:rsidRDefault="00136245">
            <w:pPr>
              <w:spacing w:after="0"/>
              <w:ind w:left="135"/>
              <w:jc w:val="center"/>
            </w:pPr>
          </w:p>
        </w:tc>
        <w:tc>
          <w:tcPr>
            <w:tcW w:w="2639"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417</w:instrText>
            </w:r>
            <w:r w:rsidR="00C8486B">
              <w:instrText>e</w:instrText>
            </w:r>
            <w:r w:rsidR="00C8486B" w:rsidRPr="00FE375E">
              <w:rPr>
                <w:lang w:val="ru-RU"/>
              </w:rPr>
              <w:instrText>18"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417</w:t>
            </w:r>
            <w:r>
              <w:rPr>
                <w:rFonts w:ascii="Times New Roman" w:hAnsi="Times New Roman"/>
                <w:color w:val="0000FF"/>
                <w:u w:val="single"/>
              </w:rPr>
              <w:t>e</w:t>
            </w:r>
            <w:r w:rsidRPr="000E0688">
              <w:rPr>
                <w:rFonts w:ascii="Times New Roman" w:hAnsi="Times New Roman"/>
                <w:color w:val="0000FF"/>
                <w:u w:val="single"/>
                <w:lang w:val="ru-RU"/>
              </w:rPr>
              <w:t>18</w:t>
            </w:r>
            <w:r w:rsidR="00C8486B">
              <w:fldChar w:fldCharType="end"/>
            </w:r>
          </w:p>
        </w:tc>
      </w:tr>
      <w:tr w:rsidR="00136245" w:rsidRPr="00FE375E">
        <w:trPr>
          <w:trHeight w:val="144"/>
          <w:tblCellSpacing w:w="20" w:type="nil"/>
        </w:trPr>
        <w:tc>
          <w:tcPr>
            <w:tcW w:w="461" w:type="dxa"/>
            <w:tcMar>
              <w:top w:w="50" w:type="dxa"/>
              <w:left w:w="100" w:type="dxa"/>
            </w:tcMar>
            <w:vAlign w:val="center"/>
          </w:tcPr>
          <w:p w:rsidR="00136245" w:rsidRDefault="00407393">
            <w:pPr>
              <w:spacing w:after="0"/>
            </w:pPr>
            <w:r>
              <w:rPr>
                <w:rFonts w:ascii="Times New Roman" w:hAnsi="Times New Roman"/>
                <w:color w:val="000000"/>
                <w:sz w:val="24"/>
              </w:rPr>
              <w:t>3</w:t>
            </w:r>
          </w:p>
        </w:tc>
        <w:tc>
          <w:tcPr>
            <w:tcW w:w="3080"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69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36245" w:rsidRDefault="00136245">
            <w:pPr>
              <w:spacing w:after="0"/>
              <w:ind w:left="135"/>
              <w:jc w:val="center"/>
            </w:pPr>
          </w:p>
        </w:tc>
        <w:tc>
          <w:tcPr>
            <w:tcW w:w="2639"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417</w:instrText>
            </w:r>
            <w:r w:rsidR="00C8486B">
              <w:instrText>e</w:instrText>
            </w:r>
            <w:r w:rsidR="00C8486B" w:rsidRPr="00FE375E">
              <w:rPr>
                <w:lang w:val="ru-RU"/>
              </w:rPr>
              <w:instrText>18"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417</w:t>
            </w:r>
            <w:r>
              <w:rPr>
                <w:rFonts w:ascii="Times New Roman" w:hAnsi="Times New Roman"/>
                <w:color w:val="0000FF"/>
                <w:u w:val="single"/>
              </w:rPr>
              <w:t>e</w:t>
            </w:r>
            <w:r w:rsidRPr="000E0688">
              <w:rPr>
                <w:rFonts w:ascii="Times New Roman" w:hAnsi="Times New Roman"/>
                <w:color w:val="0000FF"/>
                <w:u w:val="single"/>
                <w:lang w:val="ru-RU"/>
              </w:rPr>
              <w:t>18</w:t>
            </w:r>
            <w:r w:rsidR="00C8486B">
              <w:fldChar w:fldCharType="end"/>
            </w:r>
          </w:p>
        </w:tc>
      </w:tr>
      <w:tr w:rsidR="00136245" w:rsidRPr="00FE375E">
        <w:trPr>
          <w:trHeight w:val="144"/>
          <w:tblCellSpacing w:w="20" w:type="nil"/>
        </w:trPr>
        <w:tc>
          <w:tcPr>
            <w:tcW w:w="461" w:type="dxa"/>
            <w:tcMar>
              <w:top w:w="50" w:type="dxa"/>
              <w:left w:w="100" w:type="dxa"/>
            </w:tcMar>
            <w:vAlign w:val="center"/>
          </w:tcPr>
          <w:p w:rsidR="00136245" w:rsidRDefault="00407393">
            <w:pPr>
              <w:spacing w:after="0"/>
            </w:pPr>
            <w:r>
              <w:rPr>
                <w:rFonts w:ascii="Times New Roman" w:hAnsi="Times New Roman"/>
                <w:color w:val="000000"/>
                <w:sz w:val="24"/>
              </w:rPr>
              <w:t>4</w:t>
            </w:r>
          </w:p>
        </w:tc>
        <w:tc>
          <w:tcPr>
            <w:tcW w:w="3080"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36245" w:rsidRDefault="00136245">
            <w:pPr>
              <w:spacing w:after="0"/>
              <w:ind w:left="135"/>
              <w:jc w:val="center"/>
            </w:pPr>
          </w:p>
        </w:tc>
        <w:tc>
          <w:tcPr>
            <w:tcW w:w="2639"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417</w:instrText>
            </w:r>
            <w:r w:rsidR="00C8486B">
              <w:instrText>e</w:instrText>
            </w:r>
            <w:r w:rsidR="00C8486B" w:rsidRPr="00FE375E">
              <w:rPr>
                <w:lang w:val="ru-RU"/>
              </w:rPr>
              <w:instrText>18"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417</w:t>
            </w:r>
            <w:r>
              <w:rPr>
                <w:rFonts w:ascii="Times New Roman" w:hAnsi="Times New Roman"/>
                <w:color w:val="0000FF"/>
                <w:u w:val="single"/>
              </w:rPr>
              <w:t>e</w:t>
            </w:r>
            <w:r w:rsidRPr="000E0688">
              <w:rPr>
                <w:rFonts w:ascii="Times New Roman" w:hAnsi="Times New Roman"/>
                <w:color w:val="0000FF"/>
                <w:u w:val="single"/>
                <w:lang w:val="ru-RU"/>
              </w:rPr>
              <w:t>18</w:t>
            </w:r>
            <w:r w:rsidR="00C8486B">
              <w:fldChar w:fldCharType="end"/>
            </w:r>
          </w:p>
        </w:tc>
      </w:tr>
      <w:tr w:rsidR="00136245" w:rsidRPr="00FE375E">
        <w:trPr>
          <w:trHeight w:val="144"/>
          <w:tblCellSpacing w:w="20" w:type="nil"/>
        </w:trPr>
        <w:tc>
          <w:tcPr>
            <w:tcW w:w="461" w:type="dxa"/>
            <w:tcMar>
              <w:top w:w="50" w:type="dxa"/>
              <w:left w:w="100" w:type="dxa"/>
            </w:tcMar>
            <w:vAlign w:val="center"/>
          </w:tcPr>
          <w:p w:rsidR="00136245" w:rsidRDefault="00407393">
            <w:pPr>
              <w:spacing w:after="0"/>
            </w:pPr>
            <w:r>
              <w:rPr>
                <w:rFonts w:ascii="Times New Roman" w:hAnsi="Times New Roman"/>
                <w:color w:val="000000"/>
                <w:sz w:val="24"/>
              </w:rPr>
              <w:t>5</w:t>
            </w:r>
          </w:p>
        </w:tc>
        <w:tc>
          <w:tcPr>
            <w:tcW w:w="3080"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36245" w:rsidRDefault="00136245">
            <w:pPr>
              <w:spacing w:after="0"/>
              <w:ind w:left="135"/>
              <w:jc w:val="center"/>
            </w:pPr>
          </w:p>
        </w:tc>
        <w:tc>
          <w:tcPr>
            <w:tcW w:w="2639"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417</w:instrText>
            </w:r>
            <w:r w:rsidR="00C8486B">
              <w:instrText>e</w:instrText>
            </w:r>
            <w:r w:rsidR="00C8486B" w:rsidRPr="00FE375E">
              <w:rPr>
                <w:lang w:val="ru-RU"/>
              </w:rPr>
              <w:instrText>18"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417</w:t>
            </w:r>
            <w:r>
              <w:rPr>
                <w:rFonts w:ascii="Times New Roman" w:hAnsi="Times New Roman"/>
                <w:color w:val="0000FF"/>
                <w:u w:val="single"/>
              </w:rPr>
              <w:t>e</w:t>
            </w:r>
            <w:r w:rsidRPr="000E0688">
              <w:rPr>
                <w:rFonts w:ascii="Times New Roman" w:hAnsi="Times New Roman"/>
                <w:color w:val="0000FF"/>
                <w:u w:val="single"/>
                <w:lang w:val="ru-RU"/>
              </w:rPr>
              <w:t>18</w:t>
            </w:r>
            <w:r w:rsidR="00C8486B">
              <w:fldChar w:fldCharType="end"/>
            </w:r>
          </w:p>
        </w:tc>
      </w:tr>
      <w:tr w:rsidR="00136245" w:rsidRPr="00FE375E">
        <w:trPr>
          <w:trHeight w:val="144"/>
          <w:tblCellSpacing w:w="20" w:type="nil"/>
        </w:trPr>
        <w:tc>
          <w:tcPr>
            <w:tcW w:w="461" w:type="dxa"/>
            <w:tcMar>
              <w:top w:w="50" w:type="dxa"/>
              <w:left w:w="100" w:type="dxa"/>
            </w:tcMar>
            <w:vAlign w:val="center"/>
          </w:tcPr>
          <w:p w:rsidR="00136245" w:rsidRDefault="00407393">
            <w:pPr>
              <w:spacing w:after="0"/>
            </w:pPr>
            <w:r>
              <w:rPr>
                <w:rFonts w:ascii="Times New Roman" w:hAnsi="Times New Roman"/>
                <w:color w:val="000000"/>
                <w:sz w:val="24"/>
              </w:rPr>
              <w:t>6</w:t>
            </w:r>
          </w:p>
        </w:tc>
        <w:tc>
          <w:tcPr>
            <w:tcW w:w="3080" w:type="dxa"/>
            <w:tcMar>
              <w:top w:w="50" w:type="dxa"/>
              <w:left w:w="100" w:type="dxa"/>
            </w:tcMar>
            <w:vAlign w:val="center"/>
          </w:tcPr>
          <w:p w:rsidR="00136245" w:rsidRDefault="00407393">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74"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36245" w:rsidRDefault="00136245">
            <w:pPr>
              <w:spacing w:after="0"/>
              <w:ind w:left="135"/>
              <w:jc w:val="center"/>
            </w:pPr>
          </w:p>
        </w:tc>
        <w:tc>
          <w:tcPr>
            <w:tcW w:w="2639"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417</w:instrText>
            </w:r>
            <w:r w:rsidR="00C8486B">
              <w:instrText>e</w:instrText>
            </w:r>
            <w:r w:rsidR="00C8486B" w:rsidRPr="00FE375E">
              <w:rPr>
                <w:lang w:val="ru-RU"/>
              </w:rPr>
              <w:instrText>18"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417</w:t>
            </w:r>
            <w:r>
              <w:rPr>
                <w:rFonts w:ascii="Times New Roman" w:hAnsi="Times New Roman"/>
                <w:color w:val="0000FF"/>
                <w:u w:val="single"/>
              </w:rPr>
              <w:t>e</w:t>
            </w:r>
            <w:r w:rsidRPr="000E0688">
              <w:rPr>
                <w:rFonts w:ascii="Times New Roman" w:hAnsi="Times New Roman"/>
                <w:color w:val="0000FF"/>
                <w:u w:val="single"/>
                <w:lang w:val="ru-RU"/>
              </w:rPr>
              <w:t>18</w:t>
            </w:r>
            <w:r w:rsidR="00C8486B">
              <w:fldChar w:fldCharType="end"/>
            </w:r>
          </w:p>
        </w:tc>
      </w:tr>
      <w:tr w:rsidR="00136245">
        <w:trPr>
          <w:trHeight w:val="144"/>
          <w:tblCellSpacing w:w="20" w:type="nil"/>
        </w:trPr>
        <w:tc>
          <w:tcPr>
            <w:tcW w:w="0" w:type="auto"/>
            <w:gridSpan w:val="2"/>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136245" w:rsidRDefault="00136245"/>
        </w:tc>
      </w:tr>
    </w:tbl>
    <w:p w:rsidR="00136245" w:rsidRDefault="00136245">
      <w:pPr>
        <w:sectPr w:rsidR="00136245">
          <w:pgSz w:w="16383" w:h="11906" w:orient="landscape"/>
          <w:pgMar w:top="1134" w:right="850" w:bottom="1134" w:left="1701" w:header="720" w:footer="720" w:gutter="0"/>
          <w:cols w:space="720"/>
        </w:sectPr>
      </w:pPr>
    </w:p>
    <w:p w:rsidR="00136245" w:rsidRDefault="0040739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9"/>
        <w:gridCol w:w="4562"/>
        <w:gridCol w:w="1585"/>
        <w:gridCol w:w="1841"/>
        <w:gridCol w:w="1910"/>
        <w:gridCol w:w="2812"/>
      </w:tblGrid>
      <w:tr w:rsidR="00136245">
        <w:trPr>
          <w:trHeight w:val="144"/>
          <w:tblCellSpacing w:w="20" w:type="nil"/>
        </w:trPr>
        <w:tc>
          <w:tcPr>
            <w:tcW w:w="480" w:type="dxa"/>
            <w:vMerge w:val="restart"/>
            <w:tcMar>
              <w:top w:w="50" w:type="dxa"/>
              <w:left w:w="100" w:type="dxa"/>
            </w:tcMar>
            <w:vAlign w:val="center"/>
          </w:tcPr>
          <w:p w:rsidR="00136245" w:rsidRDefault="00407393">
            <w:pPr>
              <w:spacing w:after="0"/>
              <w:ind w:left="135"/>
            </w:pPr>
            <w:r>
              <w:rPr>
                <w:rFonts w:ascii="Times New Roman" w:hAnsi="Times New Roman"/>
                <w:b/>
                <w:color w:val="000000"/>
                <w:sz w:val="24"/>
              </w:rPr>
              <w:t xml:space="preserve">№ п/п </w:t>
            </w:r>
          </w:p>
          <w:p w:rsidR="00136245" w:rsidRDefault="00136245">
            <w:pPr>
              <w:spacing w:after="0"/>
              <w:ind w:left="135"/>
            </w:pPr>
          </w:p>
        </w:tc>
        <w:tc>
          <w:tcPr>
            <w:tcW w:w="2728" w:type="dxa"/>
            <w:vMerge w:val="restart"/>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36245" w:rsidRDefault="00136245">
            <w:pPr>
              <w:spacing w:after="0"/>
              <w:ind w:left="135"/>
            </w:pPr>
          </w:p>
        </w:tc>
        <w:tc>
          <w:tcPr>
            <w:tcW w:w="0" w:type="auto"/>
            <w:gridSpan w:val="3"/>
            <w:tcMar>
              <w:top w:w="50" w:type="dxa"/>
              <w:left w:w="100" w:type="dxa"/>
            </w:tcMar>
            <w:vAlign w:val="center"/>
          </w:tcPr>
          <w:p w:rsidR="00136245" w:rsidRDefault="0040739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34" w:type="dxa"/>
            <w:vMerge w:val="restart"/>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36245" w:rsidRDefault="00136245">
            <w:pPr>
              <w:spacing w:after="0"/>
              <w:ind w:left="135"/>
            </w:pPr>
          </w:p>
        </w:tc>
      </w:tr>
      <w:tr w:rsidR="00136245">
        <w:trPr>
          <w:trHeight w:val="144"/>
          <w:tblCellSpacing w:w="20" w:type="nil"/>
        </w:trPr>
        <w:tc>
          <w:tcPr>
            <w:tcW w:w="0" w:type="auto"/>
            <w:vMerge/>
            <w:tcBorders>
              <w:top w:val="nil"/>
            </w:tcBorders>
            <w:tcMar>
              <w:top w:w="50" w:type="dxa"/>
              <w:left w:w="100" w:type="dxa"/>
            </w:tcMar>
          </w:tcPr>
          <w:p w:rsidR="00136245" w:rsidRDefault="00136245"/>
        </w:tc>
        <w:tc>
          <w:tcPr>
            <w:tcW w:w="0" w:type="auto"/>
            <w:vMerge/>
            <w:tcBorders>
              <w:top w:val="nil"/>
            </w:tcBorders>
            <w:tcMar>
              <w:top w:w="50" w:type="dxa"/>
              <w:left w:w="100" w:type="dxa"/>
            </w:tcMar>
          </w:tcPr>
          <w:p w:rsidR="00136245" w:rsidRDefault="00136245"/>
        </w:tc>
        <w:tc>
          <w:tcPr>
            <w:tcW w:w="1008" w:type="dxa"/>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36245" w:rsidRDefault="00136245">
            <w:pPr>
              <w:spacing w:after="0"/>
              <w:ind w:left="135"/>
            </w:pPr>
          </w:p>
        </w:tc>
        <w:tc>
          <w:tcPr>
            <w:tcW w:w="1736" w:type="dxa"/>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36245" w:rsidRDefault="00136245">
            <w:pPr>
              <w:spacing w:after="0"/>
              <w:ind w:left="135"/>
            </w:pPr>
          </w:p>
        </w:tc>
        <w:tc>
          <w:tcPr>
            <w:tcW w:w="1820" w:type="dxa"/>
            <w:tcMar>
              <w:top w:w="50" w:type="dxa"/>
              <w:left w:w="100" w:type="dxa"/>
            </w:tcMar>
            <w:vAlign w:val="center"/>
          </w:tcPr>
          <w:p w:rsidR="00136245" w:rsidRDefault="0040739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36245" w:rsidRDefault="00136245">
            <w:pPr>
              <w:spacing w:after="0"/>
              <w:ind w:left="135"/>
            </w:pPr>
          </w:p>
        </w:tc>
        <w:tc>
          <w:tcPr>
            <w:tcW w:w="0" w:type="auto"/>
            <w:vMerge/>
            <w:tcBorders>
              <w:top w:val="nil"/>
            </w:tcBorders>
            <w:tcMar>
              <w:top w:w="50" w:type="dxa"/>
              <w:left w:w="100" w:type="dxa"/>
            </w:tcMar>
          </w:tcPr>
          <w:p w:rsidR="00136245" w:rsidRDefault="00136245"/>
        </w:tc>
      </w:tr>
      <w:tr w:rsidR="00136245" w:rsidRPr="00FE375E">
        <w:trPr>
          <w:trHeight w:val="144"/>
          <w:tblCellSpacing w:w="20" w:type="nil"/>
        </w:trPr>
        <w:tc>
          <w:tcPr>
            <w:tcW w:w="480" w:type="dxa"/>
            <w:tcMar>
              <w:top w:w="50" w:type="dxa"/>
              <w:left w:w="100" w:type="dxa"/>
            </w:tcMar>
            <w:vAlign w:val="center"/>
          </w:tcPr>
          <w:p w:rsidR="00136245" w:rsidRDefault="00407393">
            <w:pPr>
              <w:spacing w:after="0"/>
            </w:pPr>
            <w:r>
              <w:rPr>
                <w:rFonts w:ascii="Times New Roman" w:hAnsi="Times New Roman"/>
                <w:color w:val="000000"/>
                <w:sz w:val="24"/>
              </w:rPr>
              <w:t>1</w:t>
            </w:r>
          </w:p>
        </w:tc>
        <w:tc>
          <w:tcPr>
            <w:tcW w:w="2728"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Тригонометрия. Теоремы косинусов и синусов. Решение треугольников</w:t>
            </w:r>
          </w:p>
        </w:tc>
        <w:tc>
          <w:tcPr>
            <w:tcW w:w="1008"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3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136245" w:rsidRDefault="00136245">
            <w:pPr>
              <w:spacing w:after="0"/>
              <w:ind w:left="135"/>
              <w:jc w:val="center"/>
            </w:pPr>
          </w:p>
        </w:tc>
        <w:tc>
          <w:tcPr>
            <w:tcW w:w="2734"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w:instrText>
            </w:r>
            <w:r w:rsidR="00C8486B">
              <w:instrText>a</w:instrText>
            </w:r>
            <w:r w:rsidR="00C8486B" w:rsidRPr="00FE375E">
              <w:rPr>
                <w:lang w:val="ru-RU"/>
              </w:rPr>
              <w:instrText>12</w:instrText>
            </w:r>
            <w:r w:rsidR="00C8486B">
              <w:instrText>c</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w:t>
            </w:r>
            <w:r>
              <w:rPr>
                <w:rFonts w:ascii="Times New Roman" w:hAnsi="Times New Roman"/>
                <w:color w:val="0000FF"/>
                <w:u w:val="single"/>
              </w:rPr>
              <w:t>a</w:t>
            </w:r>
            <w:r w:rsidRPr="000E0688">
              <w:rPr>
                <w:rFonts w:ascii="Times New Roman" w:hAnsi="Times New Roman"/>
                <w:color w:val="0000FF"/>
                <w:u w:val="single"/>
                <w:lang w:val="ru-RU"/>
              </w:rPr>
              <w:t>12</w:t>
            </w:r>
            <w:r>
              <w:rPr>
                <w:rFonts w:ascii="Times New Roman" w:hAnsi="Times New Roman"/>
                <w:color w:val="0000FF"/>
                <w:u w:val="single"/>
              </w:rPr>
              <w:t>c</w:t>
            </w:r>
            <w:r w:rsidR="00C8486B">
              <w:fldChar w:fldCharType="end"/>
            </w:r>
          </w:p>
        </w:tc>
      </w:tr>
      <w:tr w:rsidR="00136245" w:rsidRPr="00FE375E">
        <w:trPr>
          <w:trHeight w:val="144"/>
          <w:tblCellSpacing w:w="20" w:type="nil"/>
        </w:trPr>
        <w:tc>
          <w:tcPr>
            <w:tcW w:w="480" w:type="dxa"/>
            <w:tcMar>
              <w:top w:w="50" w:type="dxa"/>
              <w:left w:w="100" w:type="dxa"/>
            </w:tcMar>
            <w:vAlign w:val="center"/>
          </w:tcPr>
          <w:p w:rsidR="00136245" w:rsidRDefault="00407393">
            <w:pPr>
              <w:spacing w:after="0"/>
            </w:pPr>
            <w:r>
              <w:rPr>
                <w:rFonts w:ascii="Times New Roman" w:hAnsi="Times New Roman"/>
                <w:color w:val="000000"/>
                <w:sz w:val="24"/>
              </w:rPr>
              <w:t>2</w:t>
            </w:r>
          </w:p>
        </w:tc>
        <w:tc>
          <w:tcPr>
            <w:tcW w:w="2728"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136245" w:rsidRDefault="00136245">
            <w:pPr>
              <w:spacing w:after="0"/>
              <w:ind w:left="135"/>
              <w:jc w:val="center"/>
            </w:pPr>
          </w:p>
        </w:tc>
        <w:tc>
          <w:tcPr>
            <w:tcW w:w="2734"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w:instrText>
            </w:r>
            <w:r w:rsidR="00C8486B">
              <w:instrText>a</w:instrText>
            </w:r>
            <w:r w:rsidR="00C8486B" w:rsidRPr="00FE375E">
              <w:rPr>
                <w:lang w:val="ru-RU"/>
              </w:rPr>
              <w:instrText>12</w:instrText>
            </w:r>
            <w:r w:rsidR="00C8486B">
              <w:instrText>c</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w:t>
            </w:r>
            <w:r>
              <w:rPr>
                <w:rFonts w:ascii="Times New Roman" w:hAnsi="Times New Roman"/>
                <w:color w:val="0000FF"/>
                <w:u w:val="single"/>
              </w:rPr>
              <w:t>a</w:t>
            </w:r>
            <w:r w:rsidRPr="000E0688">
              <w:rPr>
                <w:rFonts w:ascii="Times New Roman" w:hAnsi="Times New Roman"/>
                <w:color w:val="0000FF"/>
                <w:u w:val="single"/>
                <w:lang w:val="ru-RU"/>
              </w:rPr>
              <w:t>12</w:t>
            </w:r>
            <w:r>
              <w:rPr>
                <w:rFonts w:ascii="Times New Roman" w:hAnsi="Times New Roman"/>
                <w:color w:val="0000FF"/>
                <w:u w:val="single"/>
              </w:rPr>
              <w:t>c</w:t>
            </w:r>
            <w:r w:rsidR="00C8486B">
              <w:fldChar w:fldCharType="end"/>
            </w:r>
          </w:p>
        </w:tc>
      </w:tr>
      <w:tr w:rsidR="00136245" w:rsidRPr="00FE375E">
        <w:trPr>
          <w:trHeight w:val="144"/>
          <w:tblCellSpacing w:w="20" w:type="nil"/>
        </w:trPr>
        <w:tc>
          <w:tcPr>
            <w:tcW w:w="480" w:type="dxa"/>
            <w:tcMar>
              <w:top w:w="50" w:type="dxa"/>
              <w:left w:w="100" w:type="dxa"/>
            </w:tcMar>
            <w:vAlign w:val="center"/>
          </w:tcPr>
          <w:p w:rsidR="00136245" w:rsidRDefault="00407393">
            <w:pPr>
              <w:spacing w:after="0"/>
            </w:pPr>
            <w:r>
              <w:rPr>
                <w:rFonts w:ascii="Times New Roman" w:hAnsi="Times New Roman"/>
                <w:color w:val="000000"/>
                <w:sz w:val="24"/>
              </w:rPr>
              <w:t>3</w:t>
            </w:r>
          </w:p>
        </w:tc>
        <w:tc>
          <w:tcPr>
            <w:tcW w:w="2728" w:type="dxa"/>
            <w:tcMar>
              <w:top w:w="50" w:type="dxa"/>
              <w:left w:w="100" w:type="dxa"/>
            </w:tcMar>
            <w:vAlign w:val="center"/>
          </w:tcPr>
          <w:p w:rsidR="00136245" w:rsidRDefault="00407393">
            <w:pPr>
              <w:spacing w:after="0"/>
              <w:ind w:left="135"/>
            </w:pPr>
            <w:proofErr w:type="spellStart"/>
            <w:r>
              <w:rPr>
                <w:rFonts w:ascii="Times New Roman" w:hAnsi="Times New Roman"/>
                <w:color w:val="000000"/>
                <w:sz w:val="24"/>
              </w:rPr>
              <w:t>Векторы</w:t>
            </w:r>
            <w:proofErr w:type="spellEnd"/>
          </w:p>
        </w:tc>
        <w:tc>
          <w:tcPr>
            <w:tcW w:w="1008"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136245" w:rsidRDefault="00136245">
            <w:pPr>
              <w:spacing w:after="0"/>
              <w:ind w:left="135"/>
              <w:jc w:val="center"/>
            </w:pPr>
          </w:p>
        </w:tc>
        <w:tc>
          <w:tcPr>
            <w:tcW w:w="2734"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w:instrText>
            </w:r>
            <w:r w:rsidR="00C8486B">
              <w:instrText>a</w:instrText>
            </w:r>
            <w:r w:rsidR="00C8486B" w:rsidRPr="00FE375E">
              <w:rPr>
                <w:lang w:val="ru-RU"/>
              </w:rPr>
              <w:instrText>12</w:instrText>
            </w:r>
            <w:r w:rsidR="00C8486B">
              <w:instrText>c</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w:t>
            </w:r>
            <w:r>
              <w:rPr>
                <w:rFonts w:ascii="Times New Roman" w:hAnsi="Times New Roman"/>
                <w:color w:val="0000FF"/>
                <w:u w:val="single"/>
              </w:rPr>
              <w:t>a</w:t>
            </w:r>
            <w:r w:rsidRPr="000E0688">
              <w:rPr>
                <w:rFonts w:ascii="Times New Roman" w:hAnsi="Times New Roman"/>
                <w:color w:val="0000FF"/>
                <w:u w:val="single"/>
                <w:lang w:val="ru-RU"/>
              </w:rPr>
              <w:t>12</w:t>
            </w:r>
            <w:r>
              <w:rPr>
                <w:rFonts w:ascii="Times New Roman" w:hAnsi="Times New Roman"/>
                <w:color w:val="0000FF"/>
                <w:u w:val="single"/>
              </w:rPr>
              <w:t>c</w:t>
            </w:r>
            <w:r w:rsidR="00C8486B">
              <w:fldChar w:fldCharType="end"/>
            </w:r>
          </w:p>
        </w:tc>
      </w:tr>
      <w:tr w:rsidR="00136245" w:rsidRPr="00FE375E">
        <w:trPr>
          <w:trHeight w:val="144"/>
          <w:tblCellSpacing w:w="20" w:type="nil"/>
        </w:trPr>
        <w:tc>
          <w:tcPr>
            <w:tcW w:w="480" w:type="dxa"/>
            <w:tcMar>
              <w:top w:w="50" w:type="dxa"/>
              <w:left w:w="100" w:type="dxa"/>
            </w:tcMar>
            <w:vAlign w:val="center"/>
          </w:tcPr>
          <w:p w:rsidR="00136245" w:rsidRDefault="00407393">
            <w:pPr>
              <w:spacing w:after="0"/>
            </w:pPr>
            <w:r>
              <w:rPr>
                <w:rFonts w:ascii="Times New Roman" w:hAnsi="Times New Roman"/>
                <w:color w:val="000000"/>
                <w:sz w:val="24"/>
              </w:rPr>
              <w:t>4</w:t>
            </w:r>
          </w:p>
        </w:tc>
        <w:tc>
          <w:tcPr>
            <w:tcW w:w="2728" w:type="dxa"/>
            <w:tcMar>
              <w:top w:w="50" w:type="dxa"/>
              <w:left w:w="100" w:type="dxa"/>
            </w:tcMar>
            <w:vAlign w:val="center"/>
          </w:tcPr>
          <w:p w:rsidR="00136245" w:rsidRDefault="00407393">
            <w:pPr>
              <w:spacing w:after="0"/>
              <w:ind w:left="135"/>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c>
          <w:tcPr>
            <w:tcW w:w="1008"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136245" w:rsidRDefault="00136245">
            <w:pPr>
              <w:spacing w:after="0"/>
              <w:ind w:left="135"/>
              <w:jc w:val="center"/>
            </w:pPr>
          </w:p>
        </w:tc>
        <w:tc>
          <w:tcPr>
            <w:tcW w:w="2734"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w:instrText>
            </w:r>
            <w:r w:rsidR="00C8486B">
              <w:instrText>a</w:instrText>
            </w:r>
            <w:r w:rsidR="00C8486B" w:rsidRPr="00FE375E">
              <w:rPr>
                <w:lang w:val="ru-RU"/>
              </w:rPr>
              <w:instrText>12</w:instrText>
            </w:r>
            <w:r w:rsidR="00C8486B">
              <w:instrText>c</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w:t>
            </w:r>
            <w:r>
              <w:rPr>
                <w:rFonts w:ascii="Times New Roman" w:hAnsi="Times New Roman"/>
                <w:color w:val="0000FF"/>
                <w:u w:val="single"/>
              </w:rPr>
              <w:t>a</w:t>
            </w:r>
            <w:r w:rsidRPr="000E0688">
              <w:rPr>
                <w:rFonts w:ascii="Times New Roman" w:hAnsi="Times New Roman"/>
                <w:color w:val="0000FF"/>
                <w:u w:val="single"/>
                <w:lang w:val="ru-RU"/>
              </w:rPr>
              <w:t>12</w:t>
            </w:r>
            <w:r>
              <w:rPr>
                <w:rFonts w:ascii="Times New Roman" w:hAnsi="Times New Roman"/>
                <w:color w:val="0000FF"/>
                <w:u w:val="single"/>
              </w:rPr>
              <w:t>c</w:t>
            </w:r>
            <w:r w:rsidR="00C8486B">
              <w:fldChar w:fldCharType="end"/>
            </w:r>
          </w:p>
        </w:tc>
      </w:tr>
      <w:tr w:rsidR="00136245" w:rsidRPr="00FE375E">
        <w:trPr>
          <w:trHeight w:val="144"/>
          <w:tblCellSpacing w:w="20" w:type="nil"/>
        </w:trPr>
        <w:tc>
          <w:tcPr>
            <w:tcW w:w="480" w:type="dxa"/>
            <w:tcMar>
              <w:top w:w="50" w:type="dxa"/>
              <w:left w:w="100" w:type="dxa"/>
            </w:tcMar>
            <w:vAlign w:val="center"/>
          </w:tcPr>
          <w:p w:rsidR="00136245" w:rsidRDefault="00407393">
            <w:pPr>
              <w:spacing w:after="0"/>
            </w:pPr>
            <w:r>
              <w:rPr>
                <w:rFonts w:ascii="Times New Roman" w:hAnsi="Times New Roman"/>
                <w:color w:val="000000"/>
                <w:sz w:val="24"/>
              </w:rPr>
              <w:t>5</w:t>
            </w:r>
          </w:p>
        </w:tc>
        <w:tc>
          <w:tcPr>
            <w:tcW w:w="2728" w:type="dxa"/>
            <w:tcMar>
              <w:top w:w="50" w:type="dxa"/>
              <w:left w:w="100" w:type="dxa"/>
            </w:tcMar>
            <w:vAlign w:val="center"/>
          </w:tcPr>
          <w:p w:rsidR="00136245" w:rsidRDefault="00407393">
            <w:pPr>
              <w:spacing w:after="0"/>
              <w:ind w:left="135"/>
            </w:pPr>
            <w:r w:rsidRPr="000E0688">
              <w:rPr>
                <w:rFonts w:ascii="Times New Roman" w:hAnsi="Times New Roman"/>
                <w:color w:val="000000"/>
                <w:sz w:val="24"/>
                <w:lang w:val="ru-RU"/>
              </w:rPr>
              <w:t xml:space="preserve">Правильные многоугольники. Длина окружности и площадь круга.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p>
        </w:tc>
        <w:tc>
          <w:tcPr>
            <w:tcW w:w="1008" w:type="dxa"/>
            <w:tcMar>
              <w:top w:w="50" w:type="dxa"/>
              <w:left w:w="100" w:type="dxa"/>
            </w:tcMar>
            <w:vAlign w:val="center"/>
          </w:tcPr>
          <w:p w:rsidR="00136245" w:rsidRPr="003E042E" w:rsidRDefault="00407393" w:rsidP="003E042E">
            <w:pPr>
              <w:spacing w:after="0"/>
              <w:ind w:left="135"/>
              <w:jc w:val="center"/>
              <w:rPr>
                <w:lang w:val="ru-RU"/>
              </w:rPr>
            </w:pPr>
            <w:r>
              <w:rPr>
                <w:rFonts w:ascii="Times New Roman" w:hAnsi="Times New Roman"/>
                <w:color w:val="000000"/>
                <w:sz w:val="24"/>
              </w:rPr>
              <w:t xml:space="preserve"> </w:t>
            </w:r>
            <w:r w:rsidR="003E042E">
              <w:rPr>
                <w:rFonts w:ascii="Times New Roman" w:hAnsi="Times New Roman"/>
                <w:color w:val="000000"/>
                <w:sz w:val="24"/>
                <w:lang w:val="ru-RU"/>
              </w:rPr>
              <w:t>9</w:t>
            </w:r>
          </w:p>
        </w:tc>
        <w:tc>
          <w:tcPr>
            <w:tcW w:w="1736" w:type="dxa"/>
            <w:tcMar>
              <w:top w:w="50" w:type="dxa"/>
              <w:left w:w="100" w:type="dxa"/>
            </w:tcMar>
            <w:vAlign w:val="center"/>
          </w:tcPr>
          <w:p w:rsidR="00136245" w:rsidRPr="000B56D7" w:rsidRDefault="000B56D7">
            <w:pPr>
              <w:spacing w:after="0"/>
              <w:ind w:left="135"/>
              <w:jc w:val="center"/>
              <w:rPr>
                <w:lang w:val="ru-RU"/>
              </w:rPr>
            </w:pPr>
            <w:r>
              <w:rPr>
                <w:lang w:val="ru-RU"/>
              </w:rPr>
              <w:t>1</w:t>
            </w:r>
          </w:p>
        </w:tc>
        <w:tc>
          <w:tcPr>
            <w:tcW w:w="1820" w:type="dxa"/>
            <w:tcMar>
              <w:top w:w="50" w:type="dxa"/>
              <w:left w:w="100" w:type="dxa"/>
            </w:tcMar>
            <w:vAlign w:val="center"/>
          </w:tcPr>
          <w:p w:rsidR="00136245" w:rsidRDefault="00136245">
            <w:pPr>
              <w:spacing w:after="0"/>
              <w:ind w:left="135"/>
              <w:jc w:val="center"/>
            </w:pPr>
          </w:p>
        </w:tc>
        <w:tc>
          <w:tcPr>
            <w:tcW w:w="2734"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w:instrText>
            </w:r>
            <w:r w:rsidR="00C8486B">
              <w:instrText>a</w:instrText>
            </w:r>
            <w:r w:rsidR="00C8486B" w:rsidRPr="00FE375E">
              <w:rPr>
                <w:lang w:val="ru-RU"/>
              </w:rPr>
              <w:instrText>12</w:instrText>
            </w:r>
            <w:r w:rsidR="00C8486B">
              <w:instrText>c</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w:t>
            </w:r>
            <w:r>
              <w:rPr>
                <w:rFonts w:ascii="Times New Roman" w:hAnsi="Times New Roman"/>
                <w:color w:val="0000FF"/>
                <w:u w:val="single"/>
              </w:rPr>
              <w:t>a</w:t>
            </w:r>
            <w:r w:rsidRPr="000E0688">
              <w:rPr>
                <w:rFonts w:ascii="Times New Roman" w:hAnsi="Times New Roman"/>
                <w:color w:val="0000FF"/>
                <w:u w:val="single"/>
                <w:lang w:val="ru-RU"/>
              </w:rPr>
              <w:t>12</w:t>
            </w:r>
            <w:r>
              <w:rPr>
                <w:rFonts w:ascii="Times New Roman" w:hAnsi="Times New Roman"/>
                <w:color w:val="0000FF"/>
                <w:u w:val="single"/>
              </w:rPr>
              <w:t>c</w:t>
            </w:r>
            <w:r w:rsidR="00C8486B">
              <w:fldChar w:fldCharType="end"/>
            </w:r>
          </w:p>
        </w:tc>
      </w:tr>
      <w:tr w:rsidR="00136245" w:rsidRPr="00FE375E">
        <w:trPr>
          <w:trHeight w:val="144"/>
          <w:tblCellSpacing w:w="20" w:type="nil"/>
        </w:trPr>
        <w:tc>
          <w:tcPr>
            <w:tcW w:w="480" w:type="dxa"/>
            <w:tcMar>
              <w:top w:w="50" w:type="dxa"/>
              <w:left w:w="100" w:type="dxa"/>
            </w:tcMar>
            <w:vAlign w:val="center"/>
          </w:tcPr>
          <w:p w:rsidR="00136245" w:rsidRDefault="00407393">
            <w:pPr>
              <w:spacing w:after="0"/>
            </w:pPr>
            <w:r>
              <w:rPr>
                <w:rFonts w:ascii="Times New Roman" w:hAnsi="Times New Roman"/>
                <w:color w:val="000000"/>
                <w:sz w:val="24"/>
              </w:rPr>
              <w:t>6</w:t>
            </w:r>
          </w:p>
        </w:tc>
        <w:tc>
          <w:tcPr>
            <w:tcW w:w="2728" w:type="dxa"/>
            <w:tcMar>
              <w:top w:w="50" w:type="dxa"/>
              <w:left w:w="100" w:type="dxa"/>
            </w:tcMar>
            <w:vAlign w:val="center"/>
          </w:tcPr>
          <w:p w:rsidR="00136245" w:rsidRDefault="00407393">
            <w:pPr>
              <w:spacing w:after="0"/>
              <w:ind w:left="135"/>
            </w:pP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008"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136245" w:rsidRDefault="00136245">
            <w:pPr>
              <w:spacing w:after="0"/>
              <w:ind w:left="135"/>
              <w:jc w:val="center"/>
            </w:pPr>
          </w:p>
        </w:tc>
        <w:tc>
          <w:tcPr>
            <w:tcW w:w="1820" w:type="dxa"/>
            <w:tcMar>
              <w:top w:w="50" w:type="dxa"/>
              <w:left w:w="100" w:type="dxa"/>
            </w:tcMar>
            <w:vAlign w:val="center"/>
          </w:tcPr>
          <w:p w:rsidR="00136245" w:rsidRDefault="00136245">
            <w:pPr>
              <w:spacing w:after="0"/>
              <w:ind w:left="135"/>
              <w:jc w:val="center"/>
            </w:pPr>
          </w:p>
        </w:tc>
        <w:tc>
          <w:tcPr>
            <w:tcW w:w="2734"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w:instrText>
            </w:r>
            <w:r w:rsidR="00C8486B">
              <w:instrText>a</w:instrText>
            </w:r>
            <w:r w:rsidR="00C8486B" w:rsidRPr="00FE375E">
              <w:rPr>
                <w:lang w:val="ru-RU"/>
              </w:rPr>
              <w:instrText>12</w:instrText>
            </w:r>
            <w:r w:rsidR="00C8486B">
              <w:instrText>c</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w:t>
            </w:r>
            <w:r>
              <w:rPr>
                <w:rFonts w:ascii="Times New Roman" w:hAnsi="Times New Roman"/>
                <w:color w:val="0000FF"/>
                <w:u w:val="single"/>
              </w:rPr>
              <w:t>a</w:t>
            </w:r>
            <w:r w:rsidRPr="000E0688">
              <w:rPr>
                <w:rFonts w:ascii="Times New Roman" w:hAnsi="Times New Roman"/>
                <w:color w:val="0000FF"/>
                <w:u w:val="single"/>
                <w:lang w:val="ru-RU"/>
              </w:rPr>
              <w:t>12</w:t>
            </w:r>
            <w:r>
              <w:rPr>
                <w:rFonts w:ascii="Times New Roman" w:hAnsi="Times New Roman"/>
                <w:color w:val="0000FF"/>
                <w:u w:val="single"/>
              </w:rPr>
              <w:t>c</w:t>
            </w:r>
            <w:r w:rsidR="00C8486B">
              <w:fldChar w:fldCharType="end"/>
            </w:r>
          </w:p>
        </w:tc>
      </w:tr>
      <w:tr w:rsidR="00136245" w:rsidRPr="00FE375E">
        <w:trPr>
          <w:trHeight w:val="144"/>
          <w:tblCellSpacing w:w="20" w:type="nil"/>
        </w:trPr>
        <w:tc>
          <w:tcPr>
            <w:tcW w:w="480" w:type="dxa"/>
            <w:tcMar>
              <w:top w:w="50" w:type="dxa"/>
              <w:left w:w="100" w:type="dxa"/>
            </w:tcMar>
            <w:vAlign w:val="center"/>
          </w:tcPr>
          <w:p w:rsidR="00136245" w:rsidRDefault="00407393">
            <w:pPr>
              <w:spacing w:after="0"/>
            </w:pPr>
            <w:r>
              <w:rPr>
                <w:rFonts w:ascii="Times New Roman" w:hAnsi="Times New Roman"/>
                <w:color w:val="000000"/>
                <w:sz w:val="24"/>
              </w:rPr>
              <w:t>7</w:t>
            </w:r>
          </w:p>
        </w:tc>
        <w:tc>
          <w:tcPr>
            <w:tcW w:w="2728" w:type="dxa"/>
            <w:tcMar>
              <w:top w:w="50" w:type="dxa"/>
              <w:left w:w="100" w:type="dxa"/>
            </w:tcMar>
            <w:vAlign w:val="center"/>
          </w:tcPr>
          <w:p w:rsidR="00136245" w:rsidRDefault="00407393">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08" w:type="dxa"/>
            <w:tcMar>
              <w:top w:w="50" w:type="dxa"/>
              <w:left w:w="100" w:type="dxa"/>
            </w:tcMar>
            <w:vAlign w:val="center"/>
          </w:tcPr>
          <w:p w:rsidR="00136245" w:rsidRDefault="003E042E">
            <w:pPr>
              <w:spacing w:after="0"/>
              <w:ind w:left="135"/>
              <w:jc w:val="center"/>
            </w:pPr>
            <w:r>
              <w:rPr>
                <w:rFonts w:ascii="Times New Roman" w:hAnsi="Times New Roman"/>
                <w:color w:val="000000"/>
                <w:sz w:val="24"/>
                <w:lang w:val="ru-RU"/>
              </w:rPr>
              <w:t>6</w:t>
            </w:r>
            <w:r w:rsidR="00407393">
              <w:rPr>
                <w:rFonts w:ascii="Times New Roman" w:hAnsi="Times New Roman"/>
                <w:color w:val="000000"/>
                <w:sz w:val="24"/>
              </w:rPr>
              <w:t xml:space="preserve"> </w:t>
            </w:r>
          </w:p>
        </w:tc>
        <w:tc>
          <w:tcPr>
            <w:tcW w:w="1736" w:type="dxa"/>
            <w:tcMar>
              <w:top w:w="50" w:type="dxa"/>
              <w:left w:w="100" w:type="dxa"/>
            </w:tcMar>
            <w:vAlign w:val="center"/>
          </w:tcPr>
          <w:p w:rsidR="00136245" w:rsidRDefault="00407393" w:rsidP="000B56D7">
            <w:pPr>
              <w:spacing w:after="0"/>
              <w:ind w:left="135"/>
              <w:jc w:val="center"/>
            </w:pPr>
            <w:r>
              <w:rPr>
                <w:rFonts w:ascii="Times New Roman" w:hAnsi="Times New Roman"/>
                <w:color w:val="000000"/>
                <w:sz w:val="24"/>
              </w:rPr>
              <w:t xml:space="preserve"> </w:t>
            </w:r>
            <w:r w:rsidR="000B56D7">
              <w:rPr>
                <w:rFonts w:ascii="Times New Roman" w:hAnsi="Times New Roman"/>
                <w:color w:val="000000"/>
                <w:sz w:val="24"/>
                <w:lang w:val="ru-RU"/>
              </w:rPr>
              <w:t>1</w:t>
            </w:r>
            <w:r>
              <w:rPr>
                <w:rFonts w:ascii="Times New Roman" w:hAnsi="Times New Roman"/>
                <w:color w:val="000000"/>
                <w:sz w:val="24"/>
              </w:rPr>
              <w:t xml:space="preserve"> </w:t>
            </w:r>
          </w:p>
        </w:tc>
        <w:tc>
          <w:tcPr>
            <w:tcW w:w="1820" w:type="dxa"/>
            <w:tcMar>
              <w:top w:w="50" w:type="dxa"/>
              <w:left w:w="100" w:type="dxa"/>
            </w:tcMar>
            <w:vAlign w:val="center"/>
          </w:tcPr>
          <w:p w:rsidR="00136245" w:rsidRDefault="00136245">
            <w:pPr>
              <w:spacing w:after="0"/>
              <w:ind w:left="135"/>
              <w:jc w:val="center"/>
            </w:pPr>
          </w:p>
        </w:tc>
        <w:tc>
          <w:tcPr>
            <w:tcW w:w="2734" w:type="dxa"/>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 xml:space="preserve">Библиотека ЦОК </w:t>
            </w:r>
            <w:r w:rsidR="00C8486B">
              <w:fldChar w:fldCharType="begin"/>
            </w:r>
            <w:r w:rsidR="00C8486B">
              <w:instrText>HYPERLINK</w:instrText>
            </w:r>
            <w:r w:rsidR="00C8486B" w:rsidRPr="00FE375E">
              <w:rPr>
                <w:lang w:val="ru-RU"/>
              </w:rPr>
              <w:instrText xml:space="preserve"> "</w:instrText>
            </w:r>
            <w:r w:rsidR="00C8486B">
              <w:instrText>https</w:instrText>
            </w:r>
            <w:r w:rsidR="00C8486B" w:rsidRPr="00FE375E">
              <w:rPr>
                <w:lang w:val="ru-RU"/>
              </w:rPr>
              <w:instrText>://</w:instrText>
            </w:r>
            <w:r w:rsidR="00C8486B">
              <w:instrText>m</w:instrText>
            </w:r>
            <w:r w:rsidR="00C8486B" w:rsidRPr="00FE375E">
              <w:rPr>
                <w:lang w:val="ru-RU"/>
              </w:rPr>
              <w:instrText>.</w:instrText>
            </w:r>
            <w:r w:rsidR="00C8486B">
              <w:instrText>edsoo</w:instrText>
            </w:r>
            <w:r w:rsidR="00C8486B" w:rsidRPr="00FE375E">
              <w:rPr>
                <w:lang w:val="ru-RU"/>
              </w:rPr>
              <w:instrText>.</w:instrText>
            </w:r>
            <w:r w:rsidR="00C8486B">
              <w:instrText>ru</w:instrText>
            </w:r>
            <w:r w:rsidR="00C8486B" w:rsidRPr="00FE375E">
              <w:rPr>
                <w:lang w:val="ru-RU"/>
              </w:rPr>
              <w:instrText>/7</w:instrText>
            </w:r>
            <w:r w:rsidR="00C8486B">
              <w:instrText>f</w:instrText>
            </w:r>
            <w:r w:rsidR="00C8486B" w:rsidRPr="00FE375E">
              <w:rPr>
                <w:lang w:val="ru-RU"/>
              </w:rPr>
              <w:instrText>41</w:instrText>
            </w:r>
            <w:r w:rsidR="00C8486B">
              <w:instrText>a</w:instrText>
            </w:r>
            <w:r w:rsidR="00C8486B" w:rsidRPr="00FE375E">
              <w:rPr>
                <w:lang w:val="ru-RU"/>
              </w:rPr>
              <w:instrText>12</w:instrText>
            </w:r>
            <w:r w:rsidR="00C8486B">
              <w:instrText>c</w:instrText>
            </w:r>
            <w:r w:rsidR="00C8486B" w:rsidRPr="00FE375E">
              <w:rPr>
                <w:lang w:val="ru-RU"/>
              </w:rPr>
              <w:instrText>" \</w:instrText>
            </w:r>
            <w:r w:rsidR="00C8486B">
              <w:instrText>h</w:instrText>
            </w:r>
            <w:r w:rsidR="00C8486B">
              <w:fldChar w:fldCharType="separate"/>
            </w:r>
            <w:r>
              <w:rPr>
                <w:rFonts w:ascii="Times New Roman" w:hAnsi="Times New Roman"/>
                <w:color w:val="0000FF"/>
                <w:u w:val="single"/>
              </w:rPr>
              <w:t>https</w:t>
            </w:r>
            <w:r w:rsidRPr="000E0688">
              <w:rPr>
                <w:rFonts w:ascii="Times New Roman" w:hAnsi="Times New Roman"/>
                <w:color w:val="0000FF"/>
                <w:u w:val="single"/>
                <w:lang w:val="ru-RU"/>
              </w:rPr>
              <w:t>://</w:t>
            </w:r>
            <w:r>
              <w:rPr>
                <w:rFonts w:ascii="Times New Roman" w:hAnsi="Times New Roman"/>
                <w:color w:val="0000FF"/>
                <w:u w:val="single"/>
              </w:rPr>
              <w:t>m</w:t>
            </w:r>
            <w:r w:rsidRPr="000E068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E068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E0688">
              <w:rPr>
                <w:rFonts w:ascii="Times New Roman" w:hAnsi="Times New Roman"/>
                <w:color w:val="0000FF"/>
                <w:u w:val="single"/>
                <w:lang w:val="ru-RU"/>
              </w:rPr>
              <w:t>/7</w:t>
            </w:r>
            <w:r>
              <w:rPr>
                <w:rFonts w:ascii="Times New Roman" w:hAnsi="Times New Roman"/>
                <w:color w:val="0000FF"/>
                <w:u w:val="single"/>
              </w:rPr>
              <w:t>f</w:t>
            </w:r>
            <w:r w:rsidRPr="000E0688">
              <w:rPr>
                <w:rFonts w:ascii="Times New Roman" w:hAnsi="Times New Roman"/>
                <w:color w:val="0000FF"/>
                <w:u w:val="single"/>
                <w:lang w:val="ru-RU"/>
              </w:rPr>
              <w:t>41</w:t>
            </w:r>
            <w:r>
              <w:rPr>
                <w:rFonts w:ascii="Times New Roman" w:hAnsi="Times New Roman"/>
                <w:color w:val="0000FF"/>
                <w:u w:val="single"/>
              </w:rPr>
              <w:t>a</w:t>
            </w:r>
            <w:r w:rsidRPr="000E0688">
              <w:rPr>
                <w:rFonts w:ascii="Times New Roman" w:hAnsi="Times New Roman"/>
                <w:color w:val="0000FF"/>
                <w:u w:val="single"/>
                <w:lang w:val="ru-RU"/>
              </w:rPr>
              <w:t>12</w:t>
            </w:r>
            <w:r>
              <w:rPr>
                <w:rFonts w:ascii="Times New Roman" w:hAnsi="Times New Roman"/>
                <w:color w:val="0000FF"/>
                <w:u w:val="single"/>
              </w:rPr>
              <w:t>c</w:t>
            </w:r>
            <w:r w:rsidR="00C8486B">
              <w:fldChar w:fldCharType="end"/>
            </w:r>
          </w:p>
        </w:tc>
      </w:tr>
      <w:tr w:rsidR="00136245">
        <w:trPr>
          <w:trHeight w:val="144"/>
          <w:tblCellSpacing w:w="20" w:type="nil"/>
        </w:trPr>
        <w:tc>
          <w:tcPr>
            <w:tcW w:w="0" w:type="auto"/>
            <w:gridSpan w:val="2"/>
            <w:tcMar>
              <w:top w:w="50" w:type="dxa"/>
              <w:left w:w="100" w:type="dxa"/>
            </w:tcMar>
            <w:vAlign w:val="center"/>
          </w:tcPr>
          <w:p w:rsidR="00136245" w:rsidRPr="000E0688" w:rsidRDefault="00407393">
            <w:pPr>
              <w:spacing w:after="0"/>
              <w:ind w:left="135"/>
              <w:rPr>
                <w:lang w:val="ru-RU"/>
              </w:rPr>
            </w:pPr>
            <w:r w:rsidRPr="000E0688">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136245" w:rsidRDefault="00407393">
            <w:pPr>
              <w:spacing w:after="0"/>
              <w:ind w:left="135"/>
              <w:jc w:val="center"/>
            </w:pPr>
            <w:r w:rsidRPr="000E068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136245" w:rsidRDefault="00407393">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136245" w:rsidRDefault="00136245"/>
        </w:tc>
      </w:tr>
      <w:bookmarkEnd w:id="6"/>
    </w:tbl>
    <w:p w:rsidR="00407393" w:rsidRDefault="00407393" w:rsidP="00BD7D24"/>
    <w:sectPr w:rsidR="00407393" w:rsidSect="00BD7D24">
      <w:pgSz w:w="16383" w:h="11906" w:orient="landscape"/>
      <w:pgMar w:top="1134" w:right="850" w:bottom="1134"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B4460"/>
    <w:multiLevelType w:val="multilevel"/>
    <w:tmpl w:val="05DC32B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BC6188C"/>
    <w:multiLevelType w:val="multilevel"/>
    <w:tmpl w:val="AD1C889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6EC3460"/>
    <w:multiLevelType w:val="multilevel"/>
    <w:tmpl w:val="2DAA3E0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C946989"/>
    <w:multiLevelType w:val="multilevel"/>
    <w:tmpl w:val="E5EA090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E0D57A8"/>
    <w:multiLevelType w:val="multilevel"/>
    <w:tmpl w:val="22406E2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5B6353C"/>
    <w:multiLevelType w:val="multilevel"/>
    <w:tmpl w:val="E8EA048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4"/>
  </w:num>
  <w:num w:numId="3">
    <w:abstractNumId w:val="2"/>
  </w:num>
  <w:num w:numId="4">
    <w:abstractNumId w:val="5"/>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136245"/>
    <w:rsid w:val="000B56D7"/>
    <w:rsid w:val="000E0688"/>
    <w:rsid w:val="00136245"/>
    <w:rsid w:val="00170655"/>
    <w:rsid w:val="001E55A6"/>
    <w:rsid w:val="003E042E"/>
    <w:rsid w:val="00407393"/>
    <w:rsid w:val="0051401E"/>
    <w:rsid w:val="00560397"/>
    <w:rsid w:val="00BD7D24"/>
    <w:rsid w:val="00C8486B"/>
    <w:rsid w:val="00D07A90"/>
    <w:rsid w:val="00D753C9"/>
    <w:rsid w:val="00FE375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36245"/>
    <w:rPr>
      <w:color w:val="0000FF" w:themeColor="hyperlink"/>
      <w:u w:val="single"/>
    </w:rPr>
  </w:style>
  <w:style w:type="table" w:styleId="ac">
    <w:name w:val="Table Grid"/>
    <w:basedOn w:val="a1"/>
    <w:uiPriority w:val="59"/>
    <w:rsid w:val="0013624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D07A90"/>
    <w:pPr>
      <w:ind w:left="720"/>
      <w:contextualSpacing/>
    </w:pPr>
  </w:style>
  <w:style w:type="paragraph" w:styleId="af">
    <w:name w:val="Balloon Text"/>
    <w:basedOn w:val="a"/>
    <w:link w:val="af0"/>
    <w:uiPriority w:val="99"/>
    <w:semiHidden/>
    <w:unhideWhenUsed/>
    <w:rsid w:val="00D07A9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D07A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343</TotalTime>
  <Pages>1</Pages>
  <Words>3412</Words>
  <Characters>19452</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22819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Comp</cp:lastModifiedBy>
  <cp:revision>8</cp:revision>
  <dcterms:created xsi:type="dcterms:W3CDTF">2023-09-01T17:31:00Z</dcterms:created>
  <dcterms:modified xsi:type="dcterms:W3CDTF">2023-10-03T15:59:00Z</dcterms:modified>
</cp:coreProperties>
</file>